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34B7F" w14:textId="473391B4" w:rsidR="00EF163A" w:rsidRPr="0033026A" w:rsidRDefault="00AE6CF4" w:rsidP="003B0A10">
      <w:pPr>
        <w:pStyle w:val="Heading1"/>
        <w:jc w:val="center"/>
        <w:rPr>
          <w:rFonts w:ascii="Arial" w:hAnsi="Arial" w:cs="Arial"/>
          <w:b/>
          <w:bCs/>
          <w:color w:val="auto"/>
          <w:sz w:val="30"/>
          <w:szCs w:val="30"/>
        </w:rPr>
      </w:pPr>
      <w:bookmarkStart w:id="0" w:name="_Toc362336117"/>
      <w:bookmarkStart w:id="1" w:name="_Toc502241293"/>
      <w:r w:rsidRPr="0033026A">
        <w:rPr>
          <w:rFonts w:ascii="Arial" w:hAnsi="Arial" w:cs="Arial"/>
          <w:b/>
          <w:bCs/>
          <w:color w:val="auto"/>
          <w:sz w:val="30"/>
          <w:szCs w:val="30"/>
        </w:rPr>
        <w:t>Work Process Schedule</w:t>
      </w:r>
      <w:bookmarkEnd w:id="0"/>
      <w:bookmarkEnd w:id="1"/>
    </w:p>
    <w:tbl>
      <w:tblPr>
        <w:tblStyle w:val="TableGrid"/>
        <w:tblW w:w="0" w:type="auto"/>
        <w:tblLook w:val="04A0" w:firstRow="1" w:lastRow="0" w:firstColumn="1" w:lastColumn="0" w:noHBand="0" w:noVBand="1"/>
      </w:tblPr>
      <w:tblGrid>
        <w:gridCol w:w="4675"/>
        <w:gridCol w:w="4675"/>
      </w:tblGrid>
      <w:tr w:rsidR="00A25036" w:rsidRPr="0033026A" w14:paraId="30D069BC" w14:textId="77777777" w:rsidTr="004F72F0">
        <w:trPr>
          <w:trHeight w:val="413"/>
        </w:trPr>
        <w:tc>
          <w:tcPr>
            <w:tcW w:w="9350" w:type="dxa"/>
            <w:gridSpan w:val="2"/>
            <w:shd w:val="clear" w:color="auto" w:fill="39BAD6"/>
            <w:vAlign w:val="center"/>
          </w:tcPr>
          <w:p w14:paraId="6429C0A5" w14:textId="55B96B28" w:rsidR="00A25036" w:rsidRPr="0033026A" w:rsidRDefault="00A25036" w:rsidP="004F72F0">
            <w:pPr>
              <w:rPr>
                <w:rFonts w:ascii="Arial" w:hAnsi="Arial" w:cs="Arial"/>
                <w:sz w:val="28"/>
                <w:szCs w:val="28"/>
              </w:rPr>
            </w:pPr>
            <w:r w:rsidRPr="000F3F0C">
              <w:rPr>
                <w:rFonts w:ascii="Arial" w:hAnsi="Arial" w:cs="Arial"/>
                <w:sz w:val="28"/>
                <w:szCs w:val="28"/>
              </w:rPr>
              <w:t>Medical Records and Health Information Technician/Medical Coders</w:t>
            </w:r>
          </w:p>
        </w:tc>
      </w:tr>
      <w:tr w:rsidR="00853D9F" w:rsidRPr="0033026A" w14:paraId="3FE2E9EB" w14:textId="77777777" w:rsidTr="00E46671">
        <w:trPr>
          <w:trHeight w:val="431"/>
        </w:trPr>
        <w:tc>
          <w:tcPr>
            <w:tcW w:w="9350" w:type="dxa"/>
            <w:gridSpan w:val="2"/>
            <w:vAlign w:val="center"/>
          </w:tcPr>
          <w:p w14:paraId="18102EDF" w14:textId="0FCAB723" w:rsidR="00853D9F" w:rsidRPr="0033026A" w:rsidRDefault="00E46671" w:rsidP="00853D9F">
            <w:pPr>
              <w:rPr>
                <w:rFonts w:ascii="Arial" w:hAnsi="Arial" w:cs="Arial"/>
              </w:rPr>
            </w:pPr>
            <w:r w:rsidRPr="0033026A">
              <w:rPr>
                <w:rFonts w:ascii="Arial" w:hAnsi="Arial" w:cs="Arial"/>
                <w:b/>
                <w:bCs/>
              </w:rPr>
              <w:t>Job Description:</w:t>
            </w:r>
            <w:r w:rsidRPr="0033026A">
              <w:rPr>
                <w:rFonts w:ascii="Arial" w:hAnsi="Arial" w:cs="Arial"/>
              </w:rPr>
              <w:t xml:space="preserve"> </w:t>
            </w:r>
            <w:r w:rsidR="00A25036" w:rsidRPr="000F3F0C">
              <w:rPr>
                <w:rFonts w:ascii="Arial" w:hAnsi="Arial" w:cs="Arial"/>
              </w:rPr>
              <w:t>Use coding conventions and guidelines to abstract, analyze, and accurately assign International Classification of Diseases, Current Procedural Terminology, and other classification systems, as well as principal and secondary diagnostic and procedural codes to inpatient, ambulatory, and outpatient medical records</w:t>
            </w:r>
            <w:r w:rsidR="004F72F0">
              <w:rPr>
                <w:rFonts w:ascii="Arial" w:hAnsi="Arial" w:cs="Arial"/>
              </w:rPr>
              <w:t>.</w:t>
            </w:r>
          </w:p>
        </w:tc>
      </w:tr>
      <w:tr w:rsidR="00853D9F" w:rsidRPr="0033026A" w14:paraId="79E5A41B" w14:textId="77777777" w:rsidTr="00E46671">
        <w:trPr>
          <w:trHeight w:val="440"/>
        </w:trPr>
        <w:tc>
          <w:tcPr>
            <w:tcW w:w="4675" w:type="dxa"/>
            <w:vAlign w:val="center"/>
          </w:tcPr>
          <w:p w14:paraId="7F34AC17" w14:textId="486E0CE2" w:rsidR="00E46671" w:rsidRPr="0033026A" w:rsidRDefault="00E46671" w:rsidP="00853D9F">
            <w:pPr>
              <w:rPr>
                <w:rFonts w:ascii="Arial" w:hAnsi="Arial" w:cs="Arial"/>
              </w:rPr>
            </w:pPr>
            <w:r w:rsidRPr="0033026A">
              <w:rPr>
                <w:rFonts w:ascii="Arial" w:hAnsi="Arial" w:cs="Arial"/>
                <w:b/>
                <w:bCs/>
              </w:rPr>
              <w:t>RAPIDS Code:</w:t>
            </w:r>
            <w:r w:rsidRPr="0033026A">
              <w:rPr>
                <w:rFonts w:ascii="Arial" w:hAnsi="Arial" w:cs="Arial"/>
              </w:rPr>
              <w:t xml:space="preserve"> </w:t>
            </w:r>
            <w:r w:rsidR="00A25036" w:rsidRPr="000F3F0C">
              <w:rPr>
                <w:rFonts w:ascii="Arial" w:hAnsi="Arial" w:cs="Arial"/>
              </w:rPr>
              <w:t>1114CB</w:t>
            </w:r>
          </w:p>
        </w:tc>
        <w:tc>
          <w:tcPr>
            <w:tcW w:w="4675" w:type="dxa"/>
            <w:vAlign w:val="center"/>
          </w:tcPr>
          <w:p w14:paraId="22BAF8C0" w14:textId="6792A2F8" w:rsidR="00853D9F" w:rsidRPr="0033026A" w:rsidRDefault="00E46671" w:rsidP="00853D9F">
            <w:pPr>
              <w:rPr>
                <w:rFonts w:ascii="Arial" w:hAnsi="Arial" w:cs="Arial"/>
              </w:rPr>
            </w:pPr>
            <w:r w:rsidRPr="0033026A">
              <w:rPr>
                <w:rFonts w:ascii="Arial" w:hAnsi="Arial" w:cs="Arial"/>
                <w:b/>
                <w:bCs/>
              </w:rPr>
              <w:t>O*NET Code:</w:t>
            </w:r>
            <w:r w:rsidRPr="0033026A">
              <w:rPr>
                <w:rFonts w:ascii="Arial" w:hAnsi="Arial" w:cs="Arial"/>
              </w:rPr>
              <w:t xml:space="preserve"> </w:t>
            </w:r>
            <w:r w:rsidR="00A25036" w:rsidRPr="000F3F0C">
              <w:rPr>
                <w:rFonts w:ascii="Arial" w:hAnsi="Arial" w:cs="Arial"/>
              </w:rPr>
              <w:t>29.2071.00</w:t>
            </w:r>
          </w:p>
        </w:tc>
      </w:tr>
      <w:tr w:rsidR="00853D9F" w:rsidRPr="0033026A" w14:paraId="3B1114A6" w14:textId="77777777" w:rsidTr="00E46671">
        <w:trPr>
          <w:trHeight w:val="440"/>
        </w:trPr>
        <w:tc>
          <w:tcPr>
            <w:tcW w:w="9350" w:type="dxa"/>
            <w:gridSpan w:val="2"/>
            <w:vAlign w:val="center"/>
          </w:tcPr>
          <w:p w14:paraId="10E1A203" w14:textId="66CD46FD" w:rsidR="00853D9F" w:rsidRPr="0033026A" w:rsidRDefault="00E46671" w:rsidP="00853D9F">
            <w:pPr>
              <w:rPr>
                <w:rFonts w:ascii="Arial" w:hAnsi="Arial" w:cs="Arial"/>
              </w:rPr>
            </w:pPr>
            <w:r w:rsidRPr="0033026A">
              <w:rPr>
                <w:rFonts w:ascii="Arial" w:hAnsi="Arial" w:cs="Arial"/>
                <w:b/>
                <w:bCs/>
              </w:rPr>
              <w:t>Estimated Program Length:</w:t>
            </w:r>
            <w:r w:rsidRPr="0033026A">
              <w:rPr>
                <w:rFonts w:ascii="Arial" w:hAnsi="Arial" w:cs="Arial"/>
              </w:rPr>
              <w:t xml:space="preserve"> </w:t>
            </w:r>
            <w:r w:rsidR="007C6093">
              <w:rPr>
                <w:rFonts w:ascii="Arial" w:hAnsi="Arial" w:cs="Arial"/>
              </w:rPr>
              <w:t>1 year</w:t>
            </w:r>
          </w:p>
        </w:tc>
      </w:tr>
      <w:tr w:rsidR="00853D9F" w:rsidRPr="0033026A" w14:paraId="7D5A7CC5" w14:textId="77777777" w:rsidTr="009B1770">
        <w:trPr>
          <w:trHeight w:val="476"/>
        </w:trPr>
        <w:tc>
          <w:tcPr>
            <w:tcW w:w="9350" w:type="dxa"/>
            <w:gridSpan w:val="2"/>
            <w:vAlign w:val="center"/>
          </w:tcPr>
          <w:p w14:paraId="767EE66B" w14:textId="49BDCB06" w:rsidR="00E46671" w:rsidRPr="0033026A" w:rsidRDefault="009B1770" w:rsidP="009B1770">
            <w:pPr>
              <w:rPr>
                <w:rFonts w:ascii="Arial" w:hAnsi="Arial" w:cs="Arial"/>
              </w:rPr>
            </w:pPr>
            <w:r w:rsidRPr="0033026A">
              <w:rPr>
                <w:rFonts w:ascii="Arial" w:hAnsi="Arial" w:cs="Arial"/>
                <w:b/>
                <w:bCs/>
              </w:rPr>
              <w:t>Apprenticeship Type:</w:t>
            </w:r>
            <w:r w:rsidRPr="0033026A">
              <w:rPr>
                <w:rFonts w:ascii="Arial" w:hAnsi="Arial" w:cs="Arial"/>
                <w:b/>
                <w:bCs/>
              </w:rPr>
              <w:tab/>
              <w:t xml:space="preserve"> </w:t>
            </w:r>
            <w:sdt>
              <w:sdtPr>
                <w:rPr>
                  <w:rFonts w:ascii="Arial" w:hAnsi="Arial" w:cs="Arial"/>
                </w:rPr>
                <w:id w:val="-1631783687"/>
                <w14:checkbox>
                  <w14:checked w14:val="1"/>
                  <w14:checkedState w14:val="2612" w14:font="MS Gothic"/>
                  <w14:uncheckedState w14:val="2610" w14:font="MS Gothic"/>
                </w14:checkbox>
              </w:sdtPr>
              <w:sdtEndPr/>
              <w:sdtContent>
                <w:r w:rsidRPr="0033026A">
                  <w:rPr>
                    <w:rFonts w:ascii="Segoe UI Symbol" w:eastAsia="MS Gothic" w:hAnsi="Segoe UI Symbol" w:cs="Segoe UI Symbol"/>
                  </w:rPr>
                  <w:t>☒</w:t>
                </w:r>
              </w:sdtContent>
            </w:sdt>
            <w:r w:rsidRPr="0033026A">
              <w:rPr>
                <w:rFonts w:ascii="Arial" w:hAnsi="Arial" w:cs="Arial"/>
              </w:rPr>
              <w:t xml:space="preserve"> Competency-Based</w:t>
            </w:r>
            <w:r w:rsidRPr="0033026A">
              <w:rPr>
                <w:rFonts w:ascii="Arial" w:hAnsi="Arial" w:cs="Arial"/>
              </w:rPr>
              <w:tab/>
            </w:r>
            <w:r w:rsidRPr="0033026A">
              <w:rPr>
                <w:rFonts w:ascii="Arial" w:hAnsi="Arial" w:cs="Arial"/>
              </w:rPr>
              <w:tab/>
            </w:r>
            <w:sdt>
              <w:sdtPr>
                <w:rPr>
                  <w:rFonts w:ascii="Arial" w:hAnsi="Arial" w:cs="Arial"/>
                </w:rPr>
                <w:id w:val="1871181217"/>
                <w14:checkbox>
                  <w14:checked w14:val="0"/>
                  <w14:checkedState w14:val="2612" w14:font="MS Gothic"/>
                  <w14:uncheckedState w14:val="2610" w14:font="MS Gothic"/>
                </w14:checkbox>
              </w:sdtPr>
              <w:sdtEndPr/>
              <w:sdtContent>
                <w:r w:rsidRPr="0033026A">
                  <w:rPr>
                    <w:rFonts w:ascii="Segoe UI Symbol" w:eastAsia="MS Gothic" w:hAnsi="Segoe UI Symbol" w:cs="Segoe UI Symbol"/>
                  </w:rPr>
                  <w:t>☐</w:t>
                </w:r>
              </w:sdtContent>
            </w:sdt>
            <w:r w:rsidRPr="0033026A">
              <w:rPr>
                <w:rFonts w:ascii="Arial" w:hAnsi="Arial" w:cs="Arial"/>
              </w:rPr>
              <w:t xml:space="preserve"> Time-Based</w:t>
            </w:r>
            <w:r w:rsidRPr="0033026A">
              <w:rPr>
                <w:rFonts w:ascii="Arial" w:hAnsi="Arial" w:cs="Arial"/>
              </w:rPr>
              <w:tab/>
            </w:r>
            <w:r w:rsidRPr="0033026A">
              <w:rPr>
                <w:rFonts w:ascii="Arial" w:hAnsi="Arial" w:cs="Arial"/>
              </w:rPr>
              <w:tab/>
            </w:r>
            <w:sdt>
              <w:sdtPr>
                <w:rPr>
                  <w:rFonts w:ascii="Arial" w:hAnsi="Arial" w:cs="Arial"/>
                </w:rPr>
                <w:id w:val="-1811171583"/>
                <w14:checkbox>
                  <w14:checked w14:val="0"/>
                  <w14:checkedState w14:val="2612" w14:font="MS Gothic"/>
                  <w14:uncheckedState w14:val="2610" w14:font="MS Gothic"/>
                </w14:checkbox>
              </w:sdtPr>
              <w:sdtEndPr/>
              <w:sdtContent>
                <w:r w:rsidRPr="0033026A">
                  <w:rPr>
                    <w:rFonts w:ascii="Segoe UI Symbol" w:eastAsia="MS Gothic" w:hAnsi="Segoe UI Symbol" w:cs="Segoe UI Symbol"/>
                  </w:rPr>
                  <w:t>☐</w:t>
                </w:r>
              </w:sdtContent>
            </w:sdt>
            <w:r w:rsidRPr="0033026A">
              <w:rPr>
                <w:rFonts w:ascii="Arial" w:hAnsi="Arial" w:cs="Arial"/>
              </w:rPr>
              <w:t xml:space="preserve"> Hybrid</w:t>
            </w:r>
          </w:p>
        </w:tc>
      </w:tr>
    </w:tbl>
    <w:p w14:paraId="4BB1BEEC" w14:textId="77777777" w:rsidR="009B1770" w:rsidRPr="0033026A" w:rsidRDefault="009B1770" w:rsidP="00373EAF">
      <w:pPr>
        <w:spacing w:before="240"/>
        <w:rPr>
          <w:rFonts w:ascii="Arial" w:eastAsia="Calibri" w:hAnsi="Arial" w:cs="Arial"/>
          <w:color w:val="000000" w:themeColor="text1"/>
          <w:sz w:val="28"/>
          <w:szCs w:val="28"/>
        </w:rPr>
      </w:pPr>
    </w:p>
    <w:p w14:paraId="442A61C1" w14:textId="5028882F" w:rsidR="003E6E51" w:rsidRPr="003D2E3D" w:rsidRDefault="00373EAF" w:rsidP="003D2E3D">
      <w:pPr>
        <w:spacing w:before="240"/>
        <w:rPr>
          <w:rFonts w:ascii="Arial" w:eastAsia="Calibri" w:hAnsi="Arial" w:cs="Arial"/>
          <w:color w:val="000000" w:themeColor="text1"/>
          <w:sz w:val="28"/>
          <w:szCs w:val="28"/>
        </w:rPr>
      </w:pPr>
      <w:r w:rsidRPr="0033026A">
        <w:rPr>
          <w:rFonts w:ascii="Arial" w:eastAsia="Calibri" w:hAnsi="Arial" w:cs="Arial"/>
          <w:color w:val="000000" w:themeColor="text1"/>
          <w:sz w:val="28"/>
          <w:szCs w:val="28"/>
        </w:rPr>
        <w:t xml:space="preserve">Suggested On-the-Job </w:t>
      </w:r>
      <w:r w:rsidRPr="0033026A">
        <w:rPr>
          <w:rFonts w:ascii="Arial" w:eastAsia="Calibri" w:hAnsi="Arial" w:cs="Arial"/>
          <w:sz w:val="28"/>
          <w:szCs w:val="28"/>
        </w:rPr>
        <w:t>Learning</w:t>
      </w:r>
      <w:r w:rsidRPr="0033026A">
        <w:rPr>
          <w:rFonts w:ascii="Arial" w:eastAsia="Calibri" w:hAnsi="Arial" w:cs="Arial"/>
          <w:color w:val="000000" w:themeColor="text1"/>
          <w:sz w:val="28"/>
          <w:szCs w:val="28"/>
        </w:rPr>
        <w:t xml:space="preserve"> Outline</w:t>
      </w:r>
      <w:bookmarkStart w:id="2" w:name="_Toc362336118"/>
      <w:bookmarkStart w:id="3" w:name="_Toc502241294"/>
    </w:p>
    <w:tbl>
      <w:tblPr>
        <w:tblStyle w:val="TableGrid"/>
        <w:tblW w:w="9360" w:type="dxa"/>
        <w:tblInd w:w="-5" w:type="dxa"/>
        <w:tblLook w:val="0420" w:firstRow="1" w:lastRow="0" w:firstColumn="0" w:lastColumn="0" w:noHBand="0" w:noVBand="1"/>
      </w:tblPr>
      <w:tblGrid>
        <w:gridCol w:w="6750"/>
        <w:gridCol w:w="1260"/>
        <w:gridCol w:w="1350"/>
      </w:tblGrid>
      <w:tr w:rsidR="00A25036" w:rsidRPr="00B56720" w14:paraId="1699C445" w14:textId="5D0BE3E6" w:rsidTr="00A45554">
        <w:tc>
          <w:tcPr>
            <w:tcW w:w="9360" w:type="dxa"/>
            <w:gridSpan w:val="3"/>
            <w:shd w:val="clear" w:color="auto" w:fill="39BAD6"/>
          </w:tcPr>
          <w:p w14:paraId="2C32E0F9" w14:textId="01C4D0EB" w:rsidR="00A25036" w:rsidRPr="00B56720" w:rsidRDefault="00A25036" w:rsidP="00A25036">
            <w:pPr>
              <w:pStyle w:val="BodyText"/>
              <w:spacing w:after="0"/>
              <w:rPr>
                <w:rFonts w:ascii="Arial" w:hAnsi="Arial" w:cs="Arial"/>
              </w:rPr>
            </w:pPr>
            <w:r w:rsidRPr="000F3F0C">
              <w:rPr>
                <w:rFonts w:ascii="Arial" w:hAnsi="Arial" w:cs="Arial"/>
              </w:rPr>
              <w:t>Properly applies diagnosis and procedure codes to medical charts, records and related documents</w:t>
            </w:r>
          </w:p>
        </w:tc>
      </w:tr>
      <w:tr w:rsidR="003E6E51" w:rsidRPr="00B56720" w14:paraId="462E06F1" w14:textId="36ED71F2" w:rsidTr="00A45554">
        <w:tc>
          <w:tcPr>
            <w:tcW w:w="6750" w:type="dxa"/>
            <w:vAlign w:val="center"/>
          </w:tcPr>
          <w:p w14:paraId="240B5326" w14:textId="3AA2371D" w:rsidR="003E6E51" w:rsidRPr="003E6E51" w:rsidRDefault="003E6E51" w:rsidP="00A45554">
            <w:pPr>
              <w:pStyle w:val="BodyText"/>
              <w:spacing w:after="0"/>
              <w:rPr>
                <w:rFonts w:ascii="Arial" w:hAnsi="Arial" w:cs="Arial"/>
                <w:b/>
                <w:bCs w:val="0"/>
              </w:rPr>
            </w:pPr>
            <w:r>
              <w:rPr>
                <w:rFonts w:ascii="Arial" w:hAnsi="Arial" w:cs="Arial"/>
                <w:b/>
                <w:bCs w:val="0"/>
              </w:rPr>
              <w:t>Competencies</w:t>
            </w:r>
          </w:p>
        </w:tc>
        <w:tc>
          <w:tcPr>
            <w:tcW w:w="1260" w:type="dxa"/>
            <w:vAlign w:val="center"/>
          </w:tcPr>
          <w:p w14:paraId="6181A89A" w14:textId="7C7282F0" w:rsidR="003E6E51" w:rsidRPr="003E6E51" w:rsidRDefault="003E6E51" w:rsidP="00A45554">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4E392150" w14:textId="57C31871" w:rsidR="003E6E51" w:rsidRPr="003D2E3D" w:rsidRDefault="003D2E3D" w:rsidP="00A45554">
            <w:pPr>
              <w:pStyle w:val="BodyText"/>
              <w:spacing w:after="0"/>
              <w:jc w:val="center"/>
              <w:rPr>
                <w:rFonts w:ascii="Arial" w:hAnsi="Arial" w:cs="Arial"/>
                <w:b/>
                <w:bCs w:val="0"/>
              </w:rPr>
            </w:pPr>
            <w:r w:rsidRPr="003D2E3D">
              <w:rPr>
                <w:rFonts w:ascii="Arial" w:hAnsi="Arial" w:cs="Arial"/>
                <w:b/>
                <w:bCs w:val="0"/>
              </w:rPr>
              <w:t>Initial</w:t>
            </w:r>
          </w:p>
        </w:tc>
      </w:tr>
      <w:tr w:rsidR="00A25036" w:rsidRPr="00B56720" w14:paraId="1106CF1D" w14:textId="00BFD016" w:rsidTr="00A45554">
        <w:tc>
          <w:tcPr>
            <w:tcW w:w="6750" w:type="dxa"/>
          </w:tcPr>
          <w:p w14:paraId="6ECD3413" w14:textId="77FC3E9E" w:rsidR="00A25036" w:rsidRPr="00B56720" w:rsidRDefault="00A25036" w:rsidP="00A25036">
            <w:pPr>
              <w:pStyle w:val="BodyText"/>
              <w:numPr>
                <w:ilvl w:val="0"/>
                <w:numId w:val="6"/>
              </w:numPr>
              <w:spacing w:after="0"/>
              <w:rPr>
                <w:rFonts w:ascii="Arial" w:hAnsi="Arial" w:cs="Arial"/>
                <w:sz w:val="22"/>
                <w:szCs w:val="22"/>
              </w:rPr>
            </w:pPr>
            <w:r w:rsidRPr="000F3F0C">
              <w:rPr>
                <w:rFonts w:ascii="Arial" w:hAnsi="Arial" w:cs="Arial"/>
              </w:rPr>
              <w:t>Enters or confirms code(s) associated with medical diagnosis(es), procedures, and services</w:t>
            </w:r>
          </w:p>
        </w:tc>
        <w:tc>
          <w:tcPr>
            <w:tcW w:w="1260" w:type="dxa"/>
          </w:tcPr>
          <w:p w14:paraId="5153A5A7" w14:textId="77777777" w:rsidR="00A25036" w:rsidRPr="00B56720" w:rsidRDefault="00A25036" w:rsidP="00A25036">
            <w:pPr>
              <w:pStyle w:val="BodyText"/>
              <w:spacing w:after="0"/>
              <w:rPr>
                <w:rFonts w:ascii="Arial" w:hAnsi="Arial" w:cs="Arial"/>
              </w:rPr>
            </w:pPr>
          </w:p>
        </w:tc>
        <w:tc>
          <w:tcPr>
            <w:tcW w:w="1350" w:type="dxa"/>
          </w:tcPr>
          <w:p w14:paraId="599E7D2F" w14:textId="77777777" w:rsidR="00A25036" w:rsidRPr="00B56720" w:rsidRDefault="00A25036" w:rsidP="00A25036">
            <w:pPr>
              <w:pStyle w:val="BodyText"/>
              <w:spacing w:after="0"/>
              <w:rPr>
                <w:rFonts w:ascii="Arial" w:hAnsi="Arial" w:cs="Arial"/>
              </w:rPr>
            </w:pPr>
          </w:p>
        </w:tc>
      </w:tr>
      <w:tr w:rsidR="00A25036" w:rsidRPr="00B56720" w14:paraId="5B98DCA6" w14:textId="30355FD3" w:rsidTr="00A45554">
        <w:tc>
          <w:tcPr>
            <w:tcW w:w="6750" w:type="dxa"/>
          </w:tcPr>
          <w:p w14:paraId="4D443E09" w14:textId="1864FECD" w:rsidR="00A25036" w:rsidRPr="00B56720" w:rsidRDefault="00A25036" w:rsidP="00A25036">
            <w:pPr>
              <w:pStyle w:val="BodyText"/>
              <w:numPr>
                <w:ilvl w:val="0"/>
                <w:numId w:val="6"/>
              </w:numPr>
              <w:spacing w:after="0"/>
              <w:rPr>
                <w:rFonts w:ascii="Arial" w:hAnsi="Arial" w:cs="Arial"/>
                <w:sz w:val="22"/>
                <w:szCs w:val="22"/>
              </w:rPr>
            </w:pPr>
            <w:r w:rsidRPr="000F3F0C">
              <w:rPr>
                <w:rFonts w:ascii="Arial" w:hAnsi="Arial" w:cs="Arial"/>
              </w:rPr>
              <w:t>Ensures medical codes reflect medical record documentation</w:t>
            </w:r>
          </w:p>
        </w:tc>
        <w:tc>
          <w:tcPr>
            <w:tcW w:w="1260" w:type="dxa"/>
          </w:tcPr>
          <w:p w14:paraId="4E0CC971" w14:textId="77777777" w:rsidR="00A25036" w:rsidRPr="00B56720" w:rsidRDefault="00A25036" w:rsidP="00A25036">
            <w:pPr>
              <w:pStyle w:val="BodyText"/>
              <w:spacing w:after="0"/>
              <w:rPr>
                <w:rFonts w:ascii="Arial" w:hAnsi="Arial" w:cs="Arial"/>
              </w:rPr>
            </w:pPr>
          </w:p>
        </w:tc>
        <w:tc>
          <w:tcPr>
            <w:tcW w:w="1350" w:type="dxa"/>
          </w:tcPr>
          <w:p w14:paraId="0AA9E83D" w14:textId="77777777" w:rsidR="00A25036" w:rsidRPr="00B56720" w:rsidRDefault="00A25036" w:rsidP="00A25036">
            <w:pPr>
              <w:pStyle w:val="BodyText"/>
              <w:spacing w:after="0"/>
              <w:rPr>
                <w:rFonts w:ascii="Arial" w:hAnsi="Arial" w:cs="Arial"/>
              </w:rPr>
            </w:pPr>
          </w:p>
        </w:tc>
      </w:tr>
    </w:tbl>
    <w:p w14:paraId="4E09197D" w14:textId="6C943F48" w:rsidR="003D2E3D" w:rsidRDefault="003D2E3D">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6750"/>
        <w:gridCol w:w="1260"/>
        <w:gridCol w:w="1350"/>
      </w:tblGrid>
      <w:tr w:rsidR="00D55D90" w:rsidRPr="00B56720" w14:paraId="12E70345" w14:textId="77777777" w:rsidTr="00FB4FD7">
        <w:tc>
          <w:tcPr>
            <w:tcW w:w="9360" w:type="dxa"/>
            <w:gridSpan w:val="3"/>
            <w:shd w:val="clear" w:color="auto" w:fill="39BAD6"/>
          </w:tcPr>
          <w:p w14:paraId="2D0E267B" w14:textId="041BAD35" w:rsidR="00D55D90" w:rsidRPr="00B56720" w:rsidRDefault="00D55D90" w:rsidP="00D55D90">
            <w:pPr>
              <w:pStyle w:val="BodyText"/>
              <w:spacing w:after="0"/>
              <w:rPr>
                <w:rFonts w:ascii="Arial" w:hAnsi="Arial" w:cs="Arial"/>
              </w:rPr>
            </w:pPr>
            <w:r w:rsidRPr="000F3F0C">
              <w:rPr>
                <w:rFonts w:ascii="Arial" w:hAnsi="Arial" w:cs="Arial"/>
              </w:rPr>
              <w:t>Supports documentation of care for services provider reimbursement process to ensure timely and accurate payment</w:t>
            </w:r>
          </w:p>
        </w:tc>
      </w:tr>
      <w:tr w:rsidR="00A17677" w:rsidRPr="00B56720" w14:paraId="05556645" w14:textId="77777777" w:rsidTr="00FB4FD7">
        <w:tc>
          <w:tcPr>
            <w:tcW w:w="6750" w:type="dxa"/>
            <w:vAlign w:val="center"/>
          </w:tcPr>
          <w:p w14:paraId="43752597" w14:textId="77777777" w:rsidR="00A17677" w:rsidRPr="003E6E51" w:rsidRDefault="00A17677" w:rsidP="00FB4FD7">
            <w:pPr>
              <w:pStyle w:val="BodyText"/>
              <w:spacing w:after="0"/>
              <w:rPr>
                <w:rFonts w:ascii="Arial" w:hAnsi="Arial" w:cs="Arial"/>
                <w:b/>
                <w:bCs w:val="0"/>
              </w:rPr>
            </w:pPr>
            <w:r>
              <w:rPr>
                <w:rFonts w:ascii="Arial" w:hAnsi="Arial" w:cs="Arial"/>
                <w:b/>
                <w:bCs w:val="0"/>
              </w:rPr>
              <w:t>Competencies</w:t>
            </w:r>
          </w:p>
        </w:tc>
        <w:tc>
          <w:tcPr>
            <w:tcW w:w="1260" w:type="dxa"/>
            <w:vAlign w:val="center"/>
          </w:tcPr>
          <w:p w14:paraId="002FDC30" w14:textId="77777777" w:rsidR="00A17677" w:rsidRPr="003E6E51" w:rsidRDefault="00A17677" w:rsidP="00FB4FD7">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471ED81B" w14:textId="77777777" w:rsidR="00A17677" w:rsidRPr="003D2E3D" w:rsidRDefault="00A17677" w:rsidP="00FB4FD7">
            <w:pPr>
              <w:pStyle w:val="BodyText"/>
              <w:spacing w:after="0"/>
              <w:jc w:val="center"/>
              <w:rPr>
                <w:rFonts w:ascii="Arial" w:hAnsi="Arial" w:cs="Arial"/>
                <w:b/>
                <w:bCs w:val="0"/>
              </w:rPr>
            </w:pPr>
            <w:r w:rsidRPr="003D2E3D">
              <w:rPr>
                <w:rFonts w:ascii="Arial" w:hAnsi="Arial" w:cs="Arial"/>
                <w:b/>
                <w:bCs w:val="0"/>
              </w:rPr>
              <w:t>Initial</w:t>
            </w:r>
          </w:p>
        </w:tc>
      </w:tr>
      <w:tr w:rsidR="00D55D90" w:rsidRPr="00B56720" w14:paraId="5EF07396" w14:textId="77777777" w:rsidTr="00FB4FD7">
        <w:tc>
          <w:tcPr>
            <w:tcW w:w="6750" w:type="dxa"/>
          </w:tcPr>
          <w:p w14:paraId="38411A7E" w14:textId="07019ACD" w:rsidR="00D55D90" w:rsidRPr="00B56720" w:rsidRDefault="00D55D90" w:rsidP="00D55D90">
            <w:pPr>
              <w:pStyle w:val="BodyText"/>
              <w:numPr>
                <w:ilvl w:val="0"/>
                <w:numId w:val="14"/>
              </w:numPr>
              <w:spacing w:after="0"/>
              <w:rPr>
                <w:rFonts w:ascii="Arial" w:hAnsi="Arial" w:cs="Arial"/>
                <w:sz w:val="22"/>
                <w:szCs w:val="22"/>
              </w:rPr>
            </w:pPr>
            <w:r w:rsidRPr="000F3F0C">
              <w:rPr>
                <w:rFonts w:ascii="Arial" w:hAnsi="Arial" w:cs="Arial"/>
              </w:rPr>
              <w:t>Ensures accuracy of diagnosis/procedural groups such as DRG (Diagnosis Related Group), MSDRG (Medical Severity), APC (Ambulatory Payment Classification), etc.</w:t>
            </w:r>
          </w:p>
        </w:tc>
        <w:tc>
          <w:tcPr>
            <w:tcW w:w="1260" w:type="dxa"/>
          </w:tcPr>
          <w:p w14:paraId="34A21ACE" w14:textId="77777777" w:rsidR="00D55D90" w:rsidRPr="00B56720" w:rsidRDefault="00D55D90" w:rsidP="00D55D90">
            <w:pPr>
              <w:pStyle w:val="BodyText"/>
              <w:spacing w:after="0"/>
              <w:rPr>
                <w:rFonts w:ascii="Arial" w:hAnsi="Arial" w:cs="Arial"/>
              </w:rPr>
            </w:pPr>
          </w:p>
        </w:tc>
        <w:tc>
          <w:tcPr>
            <w:tcW w:w="1350" w:type="dxa"/>
          </w:tcPr>
          <w:p w14:paraId="49EB322B" w14:textId="77777777" w:rsidR="00D55D90" w:rsidRPr="00B56720" w:rsidRDefault="00D55D90" w:rsidP="00D55D90">
            <w:pPr>
              <w:pStyle w:val="BodyText"/>
              <w:spacing w:after="0"/>
              <w:rPr>
                <w:rFonts w:ascii="Arial" w:hAnsi="Arial" w:cs="Arial"/>
              </w:rPr>
            </w:pPr>
          </w:p>
        </w:tc>
      </w:tr>
      <w:tr w:rsidR="00D55D90" w:rsidRPr="00B56720" w14:paraId="35F1A5CF" w14:textId="77777777" w:rsidTr="00FB4FD7">
        <w:tc>
          <w:tcPr>
            <w:tcW w:w="6750" w:type="dxa"/>
          </w:tcPr>
          <w:p w14:paraId="498F24C6" w14:textId="033436EF" w:rsidR="00D55D90" w:rsidRPr="00B56720" w:rsidRDefault="00D55D90" w:rsidP="00D55D90">
            <w:pPr>
              <w:pStyle w:val="BodyText"/>
              <w:numPr>
                <w:ilvl w:val="0"/>
                <w:numId w:val="14"/>
              </w:numPr>
              <w:spacing w:after="0"/>
              <w:rPr>
                <w:rFonts w:ascii="Arial" w:hAnsi="Arial" w:cs="Arial"/>
                <w:sz w:val="22"/>
                <w:szCs w:val="22"/>
              </w:rPr>
            </w:pPr>
            <w:r w:rsidRPr="000F3F0C">
              <w:rPr>
                <w:rFonts w:ascii="Arial" w:hAnsi="Arial" w:cs="Arial"/>
              </w:rPr>
              <w:t>Communicates with physicians or other care providers to ensure appropriate documentation</w:t>
            </w:r>
          </w:p>
        </w:tc>
        <w:tc>
          <w:tcPr>
            <w:tcW w:w="1260" w:type="dxa"/>
          </w:tcPr>
          <w:p w14:paraId="13828D42" w14:textId="77777777" w:rsidR="00D55D90" w:rsidRPr="00B56720" w:rsidRDefault="00D55D90" w:rsidP="00D55D90">
            <w:pPr>
              <w:pStyle w:val="BodyText"/>
              <w:spacing w:after="0"/>
              <w:rPr>
                <w:rFonts w:ascii="Arial" w:hAnsi="Arial" w:cs="Arial"/>
              </w:rPr>
            </w:pPr>
          </w:p>
        </w:tc>
        <w:tc>
          <w:tcPr>
            <w:tcW w:w="1350" w:type="dxa"/>
          </w:tcPr>
          <w:p w14:paraId="1271E1D7" w14:textId="77777777" w:rsidR="00D55D90" w:rsidRPr="00B56720" w:rsidRDefault="00D55D90" w:rsidP="00D55D90">
            <w:pPr>
              <w:pStyle w:val="BodyText"/>
              <w:spacing w:after="0"/>
              <w:rPr>
                <w:rFonts w:ascii="Arial" w:hAnsi="Arial" w:cs="Arial"/>
              </w:rPr>
            </w:pPr>
          </w:p>
        </w:tc>
      </w:tr>
      <w:tr w:rsidR="00D55D90" w:rsidRPr="00B56720" w14:paraId="4553C2B1" w14:textId="77777777" w:rsidTr="00FB4FD7">
        <w:tc>
          <w:tcPr>
            <w:tcW w:w="6750" w:type="dxa"/>
          </w:tcPr>
          <w:p w14:paraId="1272D297" w14:textId="08551F5A" w:rsidR="00D55D90" w:rsidRPr="00C45A50" w:rsidRDefault="00D55D90" w:rsidP="00D55D90">
            <w:pPr>
              <w:pStyle w:val="BodyText"/>
              <w:numPr>
                <w:ilvl w:val="0"/>
                <w:numId w:val="14"/>
              </w:numPr>
              <w:spacing w:after="0"/>
              <w:rPr>
                <w:rFonts w:ascii="Arial" w:hAnsi="Arial" w:cs="Arial"/>
              </w:rPr>
            </w:pPr>
            <w:r w:rsidRPr="000F3F0C">
              <w:rPr>
                <w:rFonts w:ascii="Arial" w:hAnsi="Arial" w:cs="Arial"/>
              </w:rPr>
              <w:t>Applies policies and procedures to comply with changing regulations among various payment systems for healthcare services, such as Medicare, Medicaid, managed care, etc.</w:t>
            </w:r>
          </w:p>
        </w:tc>
        <w:tc>
          <w:tcPr>
            <w:tcW w:w="1260" w:type="dxa"/>
          </w:tcPr>
          <w:p w14:paraId="5A059CE8" w14:textId="77777777" w:rsidR="00D55D90" w:rsidRPr="00B56720" w:rsidRDefault="00D55D90" w:rsidP="00D55D90">
            <w:pPr>
              <w:pStyle w:val="BodyText"/>
              <w:spacing w:after="0"/>
              <w:rPr>
                <w:rFonts w:ascii="Arial" w:hAnsi="Arial" w:cs="Arial"/>
              </w:rPr>
            </w:pPr>
          </w:p>
        </w:tc>
        <w:tc>
          <w:tcPr>
            <w:tcW w:w="1350" w:type="dxa"/>
          </w:tcPr>
          <w:p w14:paraId="24615703" w14:textId="77777777" w:rsidR="00D55D90" w:rsidRPr="00B56720" w:rsidRDefault="00D55D90" w:rsidP="00D55D90">
            <w:pPr>
              <w:pStyle w:val="BodyText"/>
              <w:spacing w:after="0"/>
              <w:rPr>
                <w:rFonts w:ascii="Arial" w:hAnsi="Arial" w:cs="Arial"/>
              </w:rPr>
            </w:pPr>
          </w:p>
        </w:tc>
      </w:tr>
      <w:tr w:rsidR="00D55D90" w:rsidRPr="00B56720" w14:paraId="4AC4A18B" w14:textId="77777777" w:rsidTr="00FB4FD7">
        <w:tc>
          <w:tcPr>
            <w:tcW w:w="6750" w:type="dxa"/>
          </w:tcPr>
          <w:p w14:paraId="25C600EB" w14:textId="44A06586" w:rsidR="00D55D90" w:rsidRPr="006E532F" w:rsidRDefault="00D55D90" w:rsidP="00D55D90">
            <w:pPr>
              <w:pStyle w:val="BodyText"/>
              <w:numPr>
                <w:ilvl w:val="0"/>
                <w:numId w:val="14"/>
              </w:numPr>
              <w:spacing w:after="0"/>
              <w:rPr>
                <w:rFonts w:ascii="Arial" w:hAnsi="Arial" w:cs="Arial"/>
              </w:rPr>
            </w:pPr>
            <w:r w:rsidRPr="000F3F0C">
              <w:rPr>
                <w:rFonts w:ascii="Arial" w:hAnsi="Arial" w:cs="Arial"/>
              </w:rPr>
              <w:t>Applies policies and procedures for the use of clinical data required in reimbursement and prospective payment systems (PPS) in healthcare delivery</w:t>
            </w:r>
          </w:p>
        </w:tc>
        <w:tc>
          <w:tcPr>
            <w:tcW w:w="1260" w:type="dxa"/>
          </w:tcPr>
          <w:p w14:paraId="381DFBC8" w14:textId="77777777" w:rsidR="00D55D90" w:rsidRPr="00B56720" w:rsidRDefault="00D55D90" w:rsidP="00D55D90">
            <w:pPr>
              <w:pStyle w:val="BodyText"/>
              <w:spacing w:after="0"/>
              <w:rPr>
                <w:rFonts w:ascii="Arial" w:hAnsi="Arial" w:cs="Arial"/>
              </w:rPr>
            </w:pPr>
          </w:p>
        </w:tc>
        <w:tc>
          <w:tcPr>
            <w:tcW w:w="1350" w:type="dxa"/>
          </w:tcPr>
          <w:p w14:paraId="7150FB46" w14:textId="77777777" w:rsidR="00D55D90" w:rsidRPr="00B56720" w:rsidRDefault="00D55D90" w:rsidP="00D55D90">
            <w:pPr>
              <w:pStyle w:val="BodyText"/>
              <w:spacing w:after="0"/>
              <w:rPr>
                <w:rFonts w:ascii="Arial" w:hAnsi="Arial" w:cs="Arial"/>
              </w:rPr>
            </w:pPr>
          </w:p>
        </w:tc>
      </w:tr>
      <w:tr w:rsidR="00D55D90" w:rsidRPr="00B56720" w14:paraId="16EB1B2C" w14:textId="77777777" w:rsidTr="00FB4FD7">
        <w:tc>
          <w:tcPr>
            <w:tcW w:w="6750" w:type="dxa"/>
          </w:tcPr>
          <w:p w14:paraId="0FEFFA5E" w14:textId="5863AC35" w:rsidR="00D55D90" w:rsidRPr="006E532F" w:rsidRDefault="00D55D90" w:rsidP="00D55D90">
            <w:pPr>
              <w:pStyle w:val="BodyText"/>
              <w:numPr>
                <w:ilvl w:val="0"/>
                <w:numId w:val="14"/>
              </w:numPr>
              <w:spacing w:after="0"/>
              <w:rPr>
                <w:rFonts w:ascii="Arial" w:hAnsi="Arial" w:cs="Arial"/>
              </w:rPr>
            </w:pPr>
            <w:r w:rsidRPr="000F3F0C">
              <w:rPr>
                <w:rFonts w:ascii="Arial" w:hAnsi="Arial" w:cs="Arial"/>
              </w:rPr>
              <w:t>Supports accurate billing through coding, charge master, claims management and bill reconciliation processes</w:t>
            </w:r>
          </w:p>
        </w:tc>
        <w:tc>
          <w:tcPr>
            <w:tcW w:w="1260" w:type="dxa"/>
          </w:tcPr>
          <w:p w14:paraId="04649BDA" w14:textId="77777777" w:rsidR="00D55D90" w:rsidRPr="00B56720" w:rsidRDefault="00D55D90" w:rsidP="00D55D90">
            <w:pPr>
              <w:pStyle w:val="BodyText"/>
              <w:spacing w:after="0"/>
              <w:rPr>
                <w:rFonts w:ascii="Arial" w:hAnsi="Arial" w:cs="Arial"/>
              </w:rPr>
            </w:pPr>
          </w:p>
        </w:tc>
        <w:tc>
          <w:tcPr>
            <w:tcW w:w="1350" w:type="dxa"/>
          </w:tcPr>
          <w:p w14:paraId="22BBBA69" w14:textId="77777777" w:rsidR="00D55D90" w:rsidRPr="00B56720" w:rsidRDefault="00D55D90" w:rsidP="00D55D90">
            <w:pPr>
              <w:pStyle w:val="BodyText"/>
              <w:spacing w:after="0"/>
              <w:rPr>
                <w:rFonts w:ascii="Arial" w:hAnsi="Arial" w:cs="Arial"/>
              </w:rPr>
            </w:pPr>
          </w:p>
        </w:tc>
      </w:tr>
      <w:tr w:rsidR="00D55D90" w:rsidRPr="00B56720" w14:paraId="0318B73B" w14:textId="77777777" w:rsidTr="00FB4FD7">
        <w:tc>
          <w:tcPr>
            <w:tcW w:w="6750" w:type="dxa"/>
          </w:tcPr>
          <w:p w14:paraId="23767B56" w14:textId="02D26119" w:rsidR="00D55D90" w:rsidRPr="006E532F" w:rsidRDefault="00D55D90" w:rsidP="00D55D90">
            <w:pPr>
              <w:pStyle w:val="BodyText"/>
              <w:numPr>
                <w:ilvl w:val="0"/>
                <w:numId w:val="14"/>
              </w:numPr>
              <w:spacing w:after="0"/>
              <w:rPr>
                <w:rFonts w:ascii="Arial" w:hAnsi="Arial" w:cs="Arial"/>
              </w:rPr>
            </w:pPr>
            <w:r w:rsidRPr="000F3F0C">
              <w:rPr>
                <w:rFonts w:ascii="Arial" w:hAnsi="Arial" w:cs="Arial"/>
              </w:rPr>
              <w:t>Ensures accuracy of diagnostic/procedural groupings such as DRG and APC</w:t>
            </w:r>
          </w:p>
        </w:tc>
        <w:tc>
          <w:tcPr>
            <w:tcW w:w="1260" w:type="dxa"/>
          </w:tcPr>
          <w:p w14:paraId="1366584E" w14:textId="77777777" w:rsidR="00D55D90" w:rsidRPr="00B56720" w:rsidRDefault="00D55D90" w:rsidP="00D55D90">
            <w:pPr>
              <w:pStyle w:val="BodyText"/>
              <w:spacing w:after="0"/>
              <w:rPr>
                <w:rFonts w:ascii="Arial" w:hAnsi="Arial" w:cs="Arial"/>
              </w:rPr>
            </w:pPr>
          </w:p>
        </w:tc>
        <w:tc>
          <w:tcPr>
            <w:tcW w:w="1350" w:type="dxa"/>
          </w:tcPr>
          <w:p w14:paraId="58565571" w14:textId="77777777" w:rsidR="00D55D90" w:rsidRPr="00B56720" w:rsidRDefault="00D55D90" w:rsidP="00D55D90">
            <w:pPr>
              <w:pStyle w:val="BodyText"/>
              <w:spacing w:after="0"/>
              <w:rPr>
                <w:rFonts w:ascii="Arial" w:hAnsi="Arial" w:cs="Arial"/>
              </w:rPr>
            </w:pPr>
          </w:p>
        </w:tc>
      </w:tr>
      <w:tr w:rsidR="00D55D90" w:rsidRPr="00B56720" w14:paraId="512BFBB4" w14:textId="77777777" w:rsidTr="00FB4FD7">
        <w:tc>
          <w:tcPr>
            <w:tcW w:w="6750" w:type="dxa"/>
          </w:tcPr>
          <w:p w14:paraId="4199F5D1" w14:textId="5BE3A883" w:rsidR="00D55D90" w:rsidRPr="006E532F" w:rsidRDefault="00D55D90" w:rsidP="00D55D90">
            <w:pPr>
              <w:pStyle w:val="BodyText"/>
              <w:numPr>
                <w:ilvl w:val="0"/>
                <w:numId w:val="14"/>
              </w:numPr>
              <w:spacing w:after="0"/>
              <w:rPr>
                <w:rFonts w:ascii="Arial" w:hAnsi="Arial" w:cs="Arial"/>
              </w:rPr>
            </w:pPr>
            <w:r w:rsidRPr="000F3F0C">
              <w:rPr>
                <w:rFonts w:ascii="Arial" w:hAnsi="Arial" w:cs="Arial"/>
              </w:rPr>
              <w:t>Resolves discrepancies between coded data and supporting documentation</w:t>
            </w:r>
          </w:p>
        </w:tc>
        <w:tc>
          <w:tcPr>
            <w:tcW w:w="1260" w:type="dxa"/>
          </w:tcPr>
          <w:p w14:paraId="4A782EDD" w14:textId="77777777" w:rsidR="00D55D90" w:rsidRPr="00B56720" w:rsidRDefault="00D55D90" w:rsidP="00D55D90">
            <w:pPr>
              <w:pStyle w:val="BodyText"/>
              <w:spacing w:after="0"/>
              <w:rPr>
                <w:rFonts w:ascii="Arial" w:hAnsi="Arial" w:cs="Arial"/>
              </w:rPr>
            </w:pPr>
          </w:p>
        </w:tc>
        <w:tc>
          <w:tcPr>
            <w:tcW w:w="1350" w:type="dxa"/>
          </w:tcPr>
          <w:p w14:paraId="7FAAA940" w14:textId="77777777" w:rsidR="00D55D90" w:rsidRPr="00B56720" w:rsidRDefault="00D55D90" w:rsidP="00D55D90">
            <w:pPr>
              <w:pStyle w:val="BodyText"/>
              <w:spacing w:after="0"/>
              <w:rPr>
                <w:rFonts w:ascii="Arial" w:hAnsi="Arial" w:cs="Arial"/>
              </w:rPr>
            </w:pPr>
          </w:p>
        </w:tc>
      </w:tr>
    </w:tbl>
    <w:p w14:paraId="0E4CA2CC" w14:textId="47C49EC8" w:rsidR="00A17677" w:rsidRDefault="00A17677">
      <w:pPr>
        <w:rPr>
          <w:rFonts w:ascii="Arial" w:eastAsia="Times New Roman" w:hAnsi="Arial" w:cs="Arial"/>
          <w:bCs/>
        </w:rPr>
      </w:pPr>
    </w:p>
    <w:p w14:paraId="5D0C2C6E" w14:textId="77777777" w:rsidR="00D55D90" w:rsidRDefault="00D55D90">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6750"/>
        <w:gridCol w:w="1260"/>
        <w:gridCol w:w="1350"/>
      </w:tblGrid>
      <w:tr w:rsidR="00D55D90" w:rsidRPr="00B56720" w14:paraId="58F39C5A" w14:textId="77777777" w:rsidTr="00FB4FD7">
        <w:tc>
          <w:tcPr>
            <w:tcW w:w="9360" w:type="dxa"/>
            <w:gridSpan w:val="3"/>
            <w:shd w:val="clear" w:color="auto" w:fill="39BAD6"/>
          </w:tcPr>
          <w:p w14:paraId="5ED2D2F3" w14:textId="651ABA25" w:rsidR="00D55D90" w:rsidRPr="00B56720" w:rsidRDefault="00D55D90" w:rsidP="00D55D90">
            <w:pPr>
              <w:pStyle w:val="BodyText"/>
              <w:spacing w:after="0"/>
              <w:rPr>
                <w:rFonts w:ascii="Arial" w:hAnsi="Arial" w:cs="Arial"/>
              </w:rPr>
            </w:pPr>
            <w:r w:rsidRPr="000F3F0C">
              <w:rPr>
                <w:rFonts w:ascii="Arial" w:hAnsi="Arial" w:cs="Arial"/>
              </w:rPr>
              <w:lastRenderedPageBreak/>
              <w:t>Maintains accurate and complete patient health records</w:t>
            </w:r>
          </w:p>
        </w:tc>
      </w:tr>
      <w:tr w:rsidR="00A17677" w:rsidRPr="00B56720" w14:paraId="4B793F73" w14:textId="77777777" w:rsidTr="00FB4FD7">
        <w:tc>
          <w:tcPr>
            <w:tcW w:w="6750" w:type="dxa"/>
            <w:vAlign w:val="center"/>
          </w:tcPr>
          <w:p w14:paraId="14C20E00" w14:textId="77777777" w:rsidR="00A17677" w:rsidRPr="003E6E51" w:rsidRDefault="00A17677" w:rsidP="00FB4FD7">
            <w:pPr>
              <w:pStyle w:val="BodyText"/>
              <w:spacing w:after="0"/>
              <w:rPr>
                <w:rFonts w:ascii="Arial" w:hAnsi="Arial" w:cs="Arial"/>
                <w:b/>
                <w:bCs w:val="0"/>
              </w:rPr>
            </w:pPr>
            <w:r>
              <w:rPr>
                <w:rFonts w:ascii="Arial" w:hAnsi="Arial" w:cs="Arial"/>
                <w:b/>
                <w:bCs w:val="0"/>
              </w:rPr>
              <w:t>Competencies</w:t>
            </w:r>
          </w:p>
        </w:tc>
        <w:tc>
          <w:tcPr>
            <w:tcW w:w="1260" w:type="dxa"/>
            <w:vAlign w:val="center"/>
          </w:tcPr>
          <w:p w14:paraId="739FDFA7" w14:textId="77777777" w:rsidR="00A17677" w:rsidRPr="003E6E51" w:rsidRDefault="00A17677" w:rsidP="00FB4FD7">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5753F8B6" w14:textId="77777777" w:rsidR="00A17677" w:rsidRPr="003D2E3D" w:rsidRDefault="00A17677" w:rsidP="00FB4FD7">
            <w:pPr>
              <w:pStyle w:val="BodyText"/>
              <w:spacing w:after="0"/>
              <w:jc w:val="center"/>
              <w:rPr>
                <w:rFonts w:ascii="Arial" w:hAnsi="Arial" w:cs="Arial"/>
                <w:b/>
                <w:bCs w:val="0"/>
              </w:rPr>
            </w:pPr>
            <w:r w:rsidRPr="003D2E3D">
              <w:rPr>
                <w:rFonts w:ascii="Arial" w:hAnsi="Arial" w:cs="Arial"/>
                <w:b/>
                <w:bCs w:val="0"/>
              </w:rPr>
              <w:t>Initial</w:t>
            </w:r>
          </w:p>
        </w:tc>
      </w:tr>
      <w:tr w:rsidR="00D55D90" w:rsidRPr="00B56720" w14:paraId="0BC2B19F" w14:textId="77777777" w:rsidTr="00FB4FD7">
        <w:tc>
          <w:tcPr>
            <w:tcW w:w="6750" w:type="dxa"/>
          </w:tcPr>
          <w:p w14:paraId="0583F6BF" w14:textId="51C2AD41" w:rsidR="00D55D90" w:rsidRPr="00B56720" w:rsidRDefault="00D55D90" w:rsidP="00D55D90">
            <w:pPr>
              <w:pStyle w:val="BodyText"/>
              <w:numPr>
                <w:ilvl w:val="0"/>
                <w:numId w:val="15"/>
              </w:numPr>
              <w:spacing w:after="0"/>
              <w:rPr>
                <w:rFonts w:ascii="Arial" w:hAnsi="Arial" w:cs="Arial"/>
                <w:sz w:val="22"/>
                <w:szCs w:val="22"/>
              </w:rPr>
            </w:pPr>
            <w:r w:rsidRPr="000F3F0C">
              <w:rPr>
                <w:rFonts w:ascii="Arial" w:hAnsi="Arial" w:cs="Arial"/>
              </w:rPr>
              <w:t>Compiles patient data and performs data quality reviews to validate code assignment and compliance with reporting requirements</w:t>
            </w:r>
          </w:p>
        </w:tc>
        <w:tc>
          <w:tcPr>
            <w:tcW w:w="1260" w:type="dxa"/>
          </w:tcPr>
          <w:p w14:paraId="329DBA4E" w14:textId="77777777" w:rsidR="00D55D90" w:rsidRPr="00B56720" w:rsidRDefault="00D55D90" w:rsidP="00D55D90">
            <w:pPr>
              <w:pStyle w:val="BodyText"/>
              <w:spacing w:after="0"/>
              <w:rPr>
                <w:rFonts w:ascii="Arial" w:hAnsi="Arial" w:cs="Arial"/>
              </w:rPr>
            </w:pPr>
          </w:p>
        </w:tc>
        <w:tc>
          <w:tcPr>
            <w:tcW w:w="1350" w:type="dxa"/>
          </w:tcPr>
          <w:p w14:paraId="68010FA9" w14:textId="77777777" w:rsidR="00D55D90" w:rsidRPr="00B56720" w:rsidRDefault="00D55D90" w:rsidP="00D55D90">
            <w:pPr>
              <w:pStyle w:val="BodyText"/>
              <w:spacing w:after="0"/>
              <w:rPr>
                <w:rFonts w:ascii="Arial" w:hAnsi="Arial" w:cs="Arial"/>
              </w:rPr>
            </w:pPr>
          </w:p>
        </w:tc>
      </w:tr>
      <w:tr w:rsidR="00D55D90" w:rsidRPr="00B56720" w14:paraId="4FF4714A" w14:textId="77777777" w:rsidTr="00FB4FD7">
        <w:tc>
          <w:tcPr>
            <w:tcW w:w="6750" w:type="dxa"/>
          </w:tcPr>
          <w:p w14:paraId="4724D177" w14:textId="4F0D18BF" w:rsidR="00D55D90" w:rsidRPr="00B56720" w:rsidRDefault="00D55D90" w:rsidP="00D55D90">
            <w:pPr>
              <w:pStyle w:val="BodyText"/>
              <w:numPr>
                <w:ilvl w:val="0"/>
                <w:numId w:val="15"/>
              </w:numPr>
              <w:spacing w:after="0"/>
              <w:rPr>
                <w:rFonts w:ascii="Arial" w:hAnsi="Arial" w:cs="Arial"/>
                <w:sz w:val="22"/>
                <w:szCs w:val="22"/>
              </w:rPr>
            </w:pPr>
            <w:r w:rsidRPr="000F3F0C">
              <w:rPr>
                <w:rFonts w:ascii="Arial" w:hAnsi="Arial" w:cs="Arial"/>
              </w:rPr>
              <w:t>Ensures that medical records are complete, including medical history, care or treatment plans, tests ordered, test results, diagnosis and medications taken</w:t>
            </w:r>
          </w:p>
        </w:tc>
        <w:tc>
          <w:tcPr>
            <w:tcW w:w="1260" w:type="dxa"/>
          </w:tcPr>
          <w:p w14:paraId="6A849E9D" w14:textId="77777777" w:rsidR="00D55D90" w:rsidRPr="00B56720" w:rsidRDefault="00D55D90" w:rsidP="00D55D90">
            <w:pPr>
              <w:pStyle w:val="BodyText"/>
              <w:spacing w:after="0"/>
              <w:rPr>
                <w:rFonts w:ascii="Arial" w:hAnsi="Arial" w:cs="Arial"/>
              </w:rPr>
            </w:pPr>
          </w:p>
        </w:tc>
        <w:tc>
          <w:tcPr>
            <w:tcW w:w="1350" w:type="dxa"/>
          </w:tcPr>
          <w:p w14:paraId="7CC5EBCF" w14:textId="77777777" w:rsidR="00D55D90" w:rsidRPr="00B56720" w:rsidRDefault="00D55D90" w:rsidP="00D55D90">
            <w:pPr>
              <w:pStyle w:val="BodyText"/>
              <w:spacing w:after="0"/>
              <w:rPr>
                <w:rFonts w:ascii="Arial" w:hAnsi="Arial" w:cs="Arial"/>
              </w:rPr>
            </w:pPr>
          </w:p>
        </w:tc>
      </w:tr>
      <w:tr w:rsidR="00D55D90" w:rsidRPr="00B56720" w14:paraId="1B027B34" w14:textId="77777777" w:rsidTr="00FB4FD7">
        <w:tc>
          <w:tcPr>
            <w:tcW w:w="6750" w:type="dxa"/>
          </w:tcPr>
          <w:p w14:paraId="6FAAFEEB" w14:textId="465B6163" w:rsidR="00D55D90" w:rsidRPr="00C45A50" w:rsidRDefault="00D55D90" w:rsidP="00D55D90">
            <w:pPr>
              <w:pStyle w:val="BodyText"/>
              <w:numPr>
                <w:ilvl w:val="0"/>
                <w:numId w:val="15"/>
              </w:numPr>
              <w:spacing w:after="0"/>
              <w:rPr>
                <w:rFonts w:ascii="Arial" w:hAnsi="Arial" w:cs="Arial"/>
              </w:rPr>
            </w:pPr>
            <w:r w:rsidRPr="000F3F0C">
              <w:rPr>
                <w:rFonts w:ascii="Arial" w:hAnsi="Arial" w:cs="Arial"/>
              </w:rPr>
              <w:t>Verifies consistency between diagnosis and treatment plans, procedures and services</w:t>
            </w:r>
          </w:p>
        </w:tc>
        <w:tc>
          <w:tcPr>
            <w:tcW w:w="1260" w:type="dxa"/>
          </w:tcPr>
          <w:p w14:paraId="0E0271D0" w14:textId="77777777" w:rsidR="00D55D90" w:rsidRPr="00B56720" w:rsidRDefault="00D55D90" w:rsidP="00D55D90">
            <w:pPr>
              <w:pStyle w:val="BodyText"/>
              <w:spacing w:after="0"/>
              <w:rPr>
                <w:rFonts w:ascii="Arial" w:hAnsi="Arial" w:cs="Arial"/>
              </w:rPr>
            </w:pPr>
          </w:p>
        </w:tc>
        <w:tc>
          <w:tcPr>
            <w:tcW w:w="1350" w:type="dxa"/>
          </w:tcPr>
          <w:p w14:paraId="0ED4F688" w14:textId="77777777" w:rsidR="00D55D90" w:rsidRPr="00B56720" w:rsidRDefault="00D55D90" w:rsidP="00D55D90">
            <w:pPr>
              <w:pStyle w:val="BodyText"/>
              <w:spacing w:after="0"/>
              <w:rPr>
                <w:rFonts w:ascii="Arial" w:hAnsi="Arial" w:cs="Arial"/>
              </w:rPr>
            </w:pPr>
          </w:p>
        </w:tc>
      </w:tr>
    </w:tbl>
    <w:p w14:paraId="5C1CFAEA" w14:textId="77777777" w:rsidR="00A17677" w:rsidRDefault="00A17677">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6750"/>
        <w:gridCol w:w="1260"/>
        <w:gridCol w:w="1350"/>
      </w:tblGrid>
      <w:tr w:rsidR="00D55D90" w:rsidRPr="00B56720" w14:paraId="47CE9562" w14:textId="77777777" w:rsidTr="00FB4FD7">
        <w:tc>
          <w:tcPr>
            <w:tcW w:w="9360" w:type="dxa"/>
            <w:gridSpan w:val="3"/>
            <w:shd w:val="clear" w:color="auto" w:fill="39BAD6"/>
          </w:tcPr>
          <w:p w14:paraId="0B794EBE" w14:textId="0B84530C" w:rsidR="00D55D90" w:rsidRPr="00B56720" w:rsidRDefault="00D55D90" w:rsidP="00D55D90">
            <w:pPr>
              <w:pStyle w:val="BodyText"/>
              <w:spacing w:after="0"/>
              <w:rPr>
                <w:rFonts w:ascii="Arial" w:hAnsi="Arial" w:cs="Arial"/>
              </w:rPr>
            </w:pPr>
            <w:r w:rsidRPr="000F3F0C">
              <w:rPr>
                <w:rFonts w:ascii="Arial" w:hAnsi="Arial" w:cs="Arial"/>
              </w:rPr>
              <w:t>Ensures compliance with healthcare law, regulations and standards related to information protection, privacy, security and confidentiality</w:t>
            </w:r>
          </w:p>
        </w:tc>
      </w:tr>
      <w:tr w:rsidR="00A17677" w:rsidRPr="00B56720" w14:paraId="6CC25A2F" w14:textId="77777777" w:rsidTr="00FB4FD7">
        <w:tc>
          <w:tcPr>
            <w:tcW w:w="6750" w:type="dxa"/>
            <w:vAlign w:val="center"/>
          </w:tcPr>
          <w:p w14:paraId="5B459995" w14:textId="77777777" w:rsidR="00A17677" w:rsidRPr="003E6E51" w:rsidRDefault="00A17677" w:rsidP="00FB4FD7">
            <w:pPr>
              <w:pStyle w:val="BodyText"/>
              <w:spacing w:after="0"/>
              <w:rPr>
                <w:rFonts w:ascii="Arial" w:hAnsi="Arial" w:cs="Arial"/>
                <w:b/>
                <w:bCs w:val="0"/>
              </w:rPr>
            </w:pPr>
            <w:r>
              <w:rPr>
                <w:rFonts w:ascii="Arial" w:hAnsi="Arial" w:cs="Arial"/>
                <w:b/>
                <w:bCs w:val="0"/>
              </w:rPr>
              <w:t>Competencies</w:t>
            </w:r>
          </w:p>
        </w:tc>
        <w:tc>
          <w:tcPr>
            <w:tcW w:w="1260" w:type="dxa"/>
            <w:vAlign w:val="center"/>
          </w:tcPr>
          <w:p w14:paraId="1821BFD3" w14:textId="77777777" w:rsidR="00A17677" w:rsidRPr="003E6E51" w:rsidRDefault="00A17677" w:rsidP="00FB4FD7">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61C8BB32" w14:textId="77777777" w:rsidR="00A17677" w:rsidRPr="003D2E3D" w:rsidRDefault="00A17677" w:rsidP="00FB4FD7">
            <w:pPr>
              <w:pStyle w:val="BodyText"/>
              <w:spacing w:after="0"/>
              <w:jc w:val="center"/>
              <w:rPr>
                <w:rFonts w:ascii="Arial" w:hAnsi="Arial" w:cs="Arial"/>
                <w:b/>
                <w:bCs w:val="0"/>
              </w:rPr>
            </w:pPr>
            <w:r w:rsidRPr="003D2E3D">
              <w:rPr>
                <w:rFonts w:ascii="Arial" w:hAnsi="Arial" w:cs="Arial"/>
                <w:b/>
                <w:bCs w:val="0"/>
              </w:rPr>
              <w:t>Initial</w:t>
            </w:r>
          </w:p>
        </w:tc>
      </w:tr>
      <w:tr w:rsidR="00D55D90" w:rsidRPr="00B56720" w14:paraId="0B88BFB5" w14:textId="77777777" w:rsidTr="00FB4FD7">
        <w:tc>
          <w:tcPr>
            <w:tcW w:w="6750" w:type="dxa"/>
          </w:tcPr>
          <w:p w14:paraId="770AA1ED" w14:textId="30F00D8E" w:rsidR="00D55D90" w:rsidRPr="00B56720" w:rsidRDefault="00D55D90" w:rsidP="00D55D90">
            <w:pPr>
              <w:pStyle w:val="BodyText"/>
              <w:numPr>
                <w:ilvl w:val="0"/>
                <w:numId w:val="16"/>
              </w:numPr>
              <w:spacing w:after="0"/>
              <w:rPr>
                <w:rFonts w:ascii="Arial" w:hAnsi="Arial" w:cs="Arial"/>
                <w:sz w:val="22"/>
                <w:szCs w:val="22"/>
              </w:rPr>
            </w:pPr>
            <w:r w:rsidRPr="000F3F0C">
              <w:rPr>
                <w:rFonts w:ascii="Arial" w:hAnsi="Arial" w:cs="Arial"/>
              </w:rPr>
              <w:t>Participates in compliance (fraud and abuse), HIPAA (Health Insurance Portability and Accountability Act of 1996), and other organization specific training</w:t>
            </w:r>
          </w:p>
        </w:tc>
        <w:tc>
          <w:tcPr>
            <w:tcW w:w="1260" w:type="dxa"/>
          </w:tcPr>
          <w:p w14:paraId="6DF2EDD1" w14:textId="77777777" w:rsidR="00D55D90" w:rsidRPr="00B56720" w:rsidRDefault="00D55D90" w:rsidP="00D55D90">
            <w:pPr>
              <w:pStyle w:val="BodyText"/>
              <w:spacing w:after="0"/>
              <w:rPr>
                <w:rFonts w:ascii="Arial" w:hAnsi="Arial" w:cs="Arial"/>
              </w:rPr>
            </w:pPr>
          </w:p>
        </w:tc>
        <w:tc>
          <w:tcPr>
            <w:tcW w:w="1350" w:type="dxa"/>
          </w:tcPr>
          <w:p w14:paraId="1B9A5A59" w14:textId="77777777" w:rsidR="00D55D90" w:rsidRPr="00B56720" w:rsidRDefault="00D55D90" w:rsidP="00D55D90">
            <w:pPr>
              <w:pStyle w:val="BodyText"/>
              <w:spacing w:after="0"/>
              <w:rPr>
                <w:rFonts w:ascii="Arial" w:hAnsi="Arial" w:cs="Arial"/>
              </w:rPr>
            </w:pPr>
          </w:p>
        </w:tc>
      </w:tr>
      <w:tr w:rsidR="00D55D90" w:rsidRPr="00B56720" w14:paraId="3091AAE2" w14:textId="77777777" w:rsidTr="00FB4FD7">
        <w:tc>
          <w:tcPr>
            <w:tcW w:w="6750" w:type="dxa"/>
          </w:tcPr>
          <w:p w14:paraId="182F3F26" w14:textId="0444DA94" w:rsidR="00D55D90" w:rsidRPr="00B56720" w:rsidRDefault="00D55D90" w:rsidP="00D55D90">
            <w:pPr>
              <w:pStyle w:val="BodyText"/>
              <w:numPr>
                <w:ilvl w:val="0"/>
                <w:numId w:val="16"/>
              </w:numPr>
              <w:spacing w:after="0"/>
              <w:rPr>
                <w:rFonts w:ascii="Arial" w:hAnsi="Arial" w:cs="Arial"/>
                <w:sz w:val="22"/>
                <w:szCs w:val="22"/>
              </w:rPr>
            </w:pPr>
            <w:r w:rsidRPr="000F3F0C">
              <w:rPr>
                <w:rFonts w:ascii="Arial" w:hAnsi="Arial" w:cs="Arial"/>
              </w:rPr>
              <w:t>Validates coding accuracy using clinical information found in the health record</w:t>
            </w:r>
          </w:p>
        </w:tc>
        <w:tc>
          <w:tcPr>
            <w:tcW w:w="1260" w:type="dxa"/>
          </w:tcPr>
          <w:p w14:paraId="679657B7" w14:textId="77777777" w:rsidR="00D55D90" w:rsidRPr="00B56720" w:rsidRDefault="00D55D90" w:rsidP="00D55D90">
            <w:pPr>
              <w:pStyle w:val="BodyText"/>
              <w:spacing w:after="0"/>
              <w:rPr>
                <w:rFonts w:ascii="Arial" w:hAnsi="Arial" w:cs="Arial"/>
              </w:rPr>
            </w:pPr>
          </w:p>
        </w:tc>
        <w:tc>
          <w:tcPr>
            <w:tcW w:w="1350" w:type="dxa"/>
          </w:tcPr>
          <w:p w14:paraId="0DAFE931" w14:textId="77777777" w:rsidR="00D55D90" w:rsidRPr="00B56720" w:rsidRDefault="00D55D90" w:rsidP="00D55D90">
            <w:pPr>
              <w:pStyle w:val="BodyText"/>
              <w:spacing w:after="0"/>
              <w:rPr>
                <w:rFonts w:ascii="Arial" w:hAnsi="Arial" w:cs="Arial"/>
              </w:rPr>
            </w:pPr>
          </w:p>
        </w:tc>
      </w:tr>
      <w:tr w:rsidR="00D55D90" w:rsidRPr="00B56720" w14:paraId="5C553718" w14:textId="77777777" w:rsidTr="00FB4FD7">
        <w:tc>
          <w:tcPr>
            <w:tcW w:w="6750" w:type="dxa"/>
          </w:tcPr>
          <w:p w14:paraId="5F556EC6" w14:textId="60821902" w:rsidR="00D55D90" w:rsidRPr="00C45A50" w:rsidRDefault="00D55D90" w:rsidP="00D55D90">
            <w:pPr>
              <w:pStyle w:val="BodyText"/>
              <w:numPr>
                <w:ilvl w:val="0"/>
                <w:numId w:val="16"/>
              </w:numPr>
              <w:spacing w:after="0"/>
              <w:rPr>
                <w:rFonts w:ascii="Arial" w:hAnsi="Arial" w:cs="Arial"/>
              </w:rPr>
            </w:pPr>
            <w:r w:rsidRPr="000F3F0C">
              <w:rPr>
                <w:rFonts w:ascii="Arial" w:hAnsi="Arial" w:cs="Arial"/>
              </w:rPr>
              <w:t>Adheres to current regulations and establish guidelines in code assignment (focus on assignment of principle diagnosis, principle procedure, and sequencing as well as other clinical coding guidelines</w:t>
            </w:r>
          </w:p>
        </w:tc>
        <w:tc>
          <w:tcPr>
            <w:tcW w:w="1260" w:type="dxa"/>
          </w:tcPr>
          <w:p w14:paraId="6B87977D" w14:textId="77777777" w:rsidR="00D55D90" w:rsidRPr="00B56720" w:rsidRDefault="00D55D90" w:rsidP="00D55D90">
            <w:pPr>
              <w:pStyle w:val="BodyText"/>
              <w:spacing w:after="0"/>
              <w:rPr>
                <w:rFonts w:ascii="Arial" w:hAnsi="Arial" w:cs="Arial"/>
              </w:rPr>
            </w:pPr>
          </w:p>
        </w:tc>
        <w:tc>
          <w:tcPr>
            <w:tcW w:w="1350" w:type="dxa"/>
          </w:tcPr>
          <w:p w14:paraId="4BCB9663" w14:textId="77777777" w:rsidR="00D55D90" w:rsidRPr="00B56720" w:rsidRDefault="00D55D90" w:rsidP="00D55D90">
            <w:pPr>
              <w:pStyle w:val="BodyText"/>
              <w:spacing w:after="0"/>
              <w:rPr>
                <w:rFonts w:ascii="Arial" w:hAnsi="Arial" w:cs="Arial"/>
              </w:rPr>
            </w:pPr>
          </w:p>
        </w:tc>
      </w:tr>
      <w:tr w:rsidR="00D55D90" w:rsidRPr="00B56720" w14:paraId="6DF4E7A1" w14:textId="77777777" w:rsidTr="00FB4FD7">
        <w:tc>
          <w:tcPr>
            <w:tcW w:w="6750" w:type="dxa"/>
          </w:tcPr>
          <w:p w14:paraId="4C2F7979" w14:textId="7A06593C" w:rsidR="00D55D90" w:rsidRPr="00C45A50" w:rsidRDefault="00D55D90" w:rsidP="00D55D90">
            <w:pPr>
              <w:pStyle w:val="BodyText"/>
              <w:numPr>
                <w:ilvl w:val="0"/>
                <w:numId w:val="16"/>
              </w:numPr>
              <w:spacing w:after="0"/>
              <w:rPr>
                <w:rFonts w:ascii="Arial" w:hAnsi="Arial" w:cs="Arial"/>
              </w:rPr>
            </w:pPr>
            <w:r w:rsidRPr="000F3F0C">
              <w:rPr>
                <w:rFonts w:ascii="Arial" w:hAnsi="Arial" w:cs="Arial"/>
              </w:rPr>
              <w:t>Uses established guidelines to comply with reimbursement and reporting requirements such as the National Correct Coding Initiative and others</w:t>
            </w:r>
          </w:p>
        </w:tc>
        <w:tc>
          <w:tcPr>
            <w:tcW w:w="1260" w:type="dxa"/>
          </w:tcPr>
          <w:p w14:paraId="5453E40F" w14:textId="77777777" w:rsidR="00D55D90" w:rsidRPr="00B56720" w:rsidRDefault="00D55D90" w:rsidP="00D55D90">
            <w:pPr>
              <w:pStyle w:val="BodyText"/>
              <w:spacing w:after="0"/>
              <w:rPr>
                <w:rFonts w:ascii="Arial" w:hAnsi="Arial" w:cs="Arial"/>
              </w:rPr>
            </w:pPr>
          </w:p>
        </w:tc>
        <w:tc>
          <w:tcPr>
            <w:tcW w:w="1350" w:type="dxa"/>
          </w:tcPr>
          <w:p w14:paraId="3160E9C5" w14:textId="77777777" w:rsidR="00D55D90" w:rsidRPr="00B56720" w:rsidRDefault="00D55D90" w:rsidP="00D55D90">
            <w:pPr>
              <w:pStyle w:val="BodyText"/>
              <w:spacing w:after="0"/>
              <w:rPr>
                <w:rFonts w:ascii="Arial" w:hAnsi="Arial" w:cs="Arial"/>
              </w:rPr>
            </w:pPr>
          </w:p>
        </w:tc>
      </w:tr>
    </w:tbl>
    <w:p w14:paraId="3F71C212" w14:textId="3AD37FC2" w:rsidR="003D2E3D" w:rsidRDefault="003D2E3D">
      <w:pPr>
        <w:rPr>
          <w:rFonts w:ascii="Arial" w:eastAsia="Times New Roman" w:hAnsi="Arial" w:cs="Arial"/>
          <w:bCs/>
        </w:rPr>
      </w:pPr>
    </w:p>
    <w:tbl>
      <w:tblPr>
        <w:tblStyle w:val="TableGrid"/>
        <w:tblW w:w="9360" w:type="dxa"/>
        <w:tblInd w:w="-5" w:type="dxa"/>
        <w:tblLook w:val="0420" w:firstRow="1" w:lastRow="0" w:firstColumn="0" w:lastColumn="0" w:noHBand="0" w:noVBand="1"/>
      </w:tblPr>
      <w:tblGrid>
        <w:gridCol w:w="6750"/>
        <w:gridCol w:w="1260"/>
        <w:gridCol w:w="1350"/>
      </w:tblGrid>
      <w:tr w:rsidR="00D55D90" w:rsidRPr="00B56720" w14:paraId="130561A5" w14:textId="77777777" w:rsidTr="00FB4FD7">
        <w:tc>
          <w:tcPr>
            <w:tcW w:w="9360" w:type="dxa"/>
            <w:gridSpan w:val="3"/>
            <w:shd w:val="clear" w:color="auto" w:fill="39BAD6"/>
          </w:tcPr>
          <w:p w14:paraId="47DA0BD9" w14:textId="1F631A26" w:rsidR="00D55D90" w:rsidRPr="00B56720" w:rsidRDefault="00D55D90" w:rsidP="00D55D90">
            <w:pPr>
              <w:pStyle w:val="BodyText"/>
              <w:spacing w:after="0"/>
              <w:rPr>
                <w:rFonts w:ascii="Arial" w:hAnsi="Arial" w:cs="Arial"/>
              </w:rPr>
            </w:pPr>
            <w:r w:rsidRPr="000F3F0C">
              <w:rPr>
                <w:rFonts w:ascii="Arial" w:hAnsi="Arial" w:cs="Arial"/>
              </w:rPr>
              <w:t>Maintains appropriate technology solutions including health information systems to support health care delivery and organizational priorities</w:t>
            </w:r>
          </w:p>
        </w:tc>
      </w:tr>
      <w:tr w:rsidR="00A17677" w:rsidRPr="00B56720" w14:paraId="5B3292AD" w14:textId="77777777" w:rsidTr="00FB4FD7">
        <w:tc>
          <w:tcPr>
            <w:tcW w:w="6750" w:type="dxa"/>
            <w:vAlign w:val="center"/>
          </w:tcPr>
          <w:p w14:paraId="507FBA4D" w14:textId="77777777" w:rsidR="00A17677" w:rsidRPr="003E6E51" w:rsidRDefault="00A17677" w:rsidP="00FB4FD7">
            <w:pPr>
              <w:pStyle w:val="BodyText"/>
              <w:spacing w:after="0"/>
              <w:rPr>
                <w:rFonts w:ascii="Arial" w:hAnsi="Arial" w:cs="Arial"/>
                <w:b/>
                <w:bCs w:val="0"/>
              </w:rPr>
            </w:pPr>
            <w:r>
              <w:rPr>
                <w:rFonts w:ascii="Arial" w:hAnsi="Arial" w:cs="Arial"/>
                <w:b/>
                <w:bCs w:val="0"/>
              </w:rPr>
              <w:t>Competencies</w:t>
            </w:r>
          </w:p>
        </w:tc>
        <w:tc>
          <w:tcPr>
            <w:tcW w:w="1260" w:type="dxa"/>
            <w:vAlign w:val="center"/>
          </w:tcPr>
          <w:p w14:paraId="4F1B0120" w14:textId="77777777" w:rsidR="00A17677" w:rsidRPr="003E6E51" w:rsidRDefault="00A17677" w:rsidP="00FB4FD7">
            <w:pPr>
              <w:pStyle w:val="BodyText"/>
              <w:spacing w:after="0"/>
              <w:jc w:val="center"/>
              <w:rPr>
                <w:rFonts w:ascii="Arial" w:hAnsi="Arial" w:cs="Arial"/>
                <w:b/>
                <w:bCs w:val="0"/>
              </w:rPr>
            </w:pPr>
            <w:r>
              <w:rPr>
                <w:rFonts w:ascii="Arial" w:hAnsi="Arial" w:cs="Arial"/>
                <w:b/>
                <w:bCs w:val="0"/>
              </w:rPr>
              <w:t>Date Completed</w:t>
            </w:r>
          </w:p>
        </w:tc>
        <w:tc>
          <w:tcPr>
            <w:tcW w:w="1350" w:type="dxa"/>
            <w:vAlign w:val="center"/>
          </w:tcPr>
          <w:p w14:paraId="5A070AB4" w14:textId="77777777" w:rsidR="00A17677" w:rsidRPr="003D2E3D" w:rsidRDefault="00A17677" w:rsidP="00FB4FD7">
            <w:pPr>
              <w:pStyle w:val="BodyText"/>
              <w:spacing w:after="0"/>
              <w:jc w:val="center"/>
              <w:rPr>
                <w:rFonts w:ascii="Arial" w:hAnsi="Arial" w:cs="Arial"/>
                <w:b/>
                <w:bCs w:val="0"/>
              </w:rPr>
            </w:pPr>
            <w:r w:rsidRPr="003D2E3D">
              <w:rPr>
                <w:rFonts w:ascii="Arial" w:hAnsi="Arial" w:cs="Arial"/>
                <w:b/>
                <w:bCs w:val="0"/>
              </w:rPr>
              <w:t>Initial</w:t>
            </w:r>
          </w:p>
        </w:tc>
      </w:tr>
      <w:tr w:rsidR="00D55D90" w:rsidRPr="00B56720" w14:paraId="5B7B60E1" w14:textId="77777777" w:rsidTr="00FB4FD7">
        <w:tc>
          <w:tcPr>
            <w:tcW w:w="6750" w:type="dxa"/>
          </w:tcPr>
          <w:p w14:paraId="3E31D748" w14:textId="0FBC286F" w:rsidR="00D55D90" w:rsidRPr="00B56720" w:rsidRDefault="00D55D90" w:rsidP="00D55D90">
            <w:pPr>
              <w:pStyle w:val="BodyText"/>
              <w:numPr>
                <w:ilvl w:val="0"/>
                <w:numId w:val="17"/>
              </w:numPr>
              <w:spacing w:after="0"/>
              <w:rPr>
                <w:rFonts w:ascii="Arial" w:hAnsi="Arial" w:cs="Arial"/>
                <w:sz w:val="22"/>
                <w:szCs w:val="22"/>
              </w:rPr>
            </w:pPr>
            <w:r w:rsidRPr="000F3F0C">
              <w:rPr>
                <w:rFonts w:ascii="Arial" w:hAnsi="Arial" w:cs="Arial"/>
              </w:rPr>
              <w:t>Specifies, refines, updates, produces and makes available a formal approach to implement information and communication technology solutions necessary to develop and operate the health information system architecture in support of the organization</w:t>
            </w:r>
          </w:p>
        </w:tc>
        <w:tc>
          <w:tcPr>
            <w:tcW w:w="1260" w:type="dxa"/>
          </w:tcPr>
          <w:p w14:paraId="191CB63B" w14:textId="77777777" w:rsidR="00D55D90" w:rsidRPr="00B56720" w:rsidRDefault="00D55D90" w:rsidP="00D55D90">
            <w:pPr>
              <w:pStyle w:val="BodyText"/>
              <w:spacing w:after="0"/>
              <w:rPr>
                <w:rFonts w:ascii="Arial" w:hAnsi="Arial" w:cs="Arial"/>
              </w:rPr>
            </w:pPr>
          </w:p>
        </w:tc>
        <w:tc>
          <w:tcPr>
            <w:tcW w:w="1350" w:type="dxa"/>
          </w:tcPr>
          <w:p w14:paraId="7D87BD70" w14:textId="77777777" w:rsidR="00D55D90" w:rsidRPr="00B56720" w:rsidRDefault="00D55D90" w:rsidP="00D55D90">
            <w:pPr>
              <w:pStyle w:val="BodyText"/>
              <w:spacing w:after="0"/>
              <w:rPr>
                <w:rFonts w:ascii="Arial" w:hAnsi="Arial" w:cs="Arial"/>
              </w:rPr>
            </w:pPr>
          </w:p>
        </w:tc>
      </w:tr>
      <w:tr w:rsidR="00D55D90" w:rsidRPr="00B56720" w14:paraId="28D00D27" w14:textId="77777777" w:rsidTr="00FB4FD7">
        <w:tc>
          <w:tcPr>
            <w:tcW w:w="6750" w:type="dxa"/>
          </w:tcPr>
          <w:p w14:paraId="274086DC" w14:textId="4067EC90" w:rsidR="00D55D90" w:rsidRPr="00B56720" w:rsidRDefault="00D55D90" w:rsidP="00D55D90">
            <w:pPr>
              <w:pStyle w:val="BodyText"/>
              <w:numPr>
                <w:ilvl w:val="0"/>
                <w:numId w:val="17"/>
              </w:numPr>
              <w:spacing w:after="0"/>
              <w:rPr>
                <w:rFonts w:ascii="Arial" w:hAnsi="Arial" w:cs="Arial"/>
                <w:sz w:val="22"/>
                <w:szCs w:val="22"/>
              </w:rPr>
            </w:pPr>
            <w:r w:rsidRPr="000F3F0C">
              <w:rPr>
                <w:rFonts w:ascii="Arial" w:hAnsi="Arial" w:cs="Arial"/>
              </w:rPr>
              <w:t>Stays apprised of innovative solutions for integration of new technology into existing products, applications or services</w:t>
            </w:r>
          </w:p>
        </w:tc>
        <w:tc>
          <w:tcPr>
            <w:tcW w:w="1260" w:type="dxa"/>
          </w:tcPr>
          <w:p w14:paraId="718267B5" w14:textId="77777777" w:rsidR="00D55D90" w:rsidRPr="00B56720" w:rsidRDefault="00D55D90" w:rsidP="00D55D90">
            <w:pPr>
              <w:pStyle w:val="BodyText"/>
              <w:spacing w:after="0"/>
              <w:rPr>
                <w:rFonts w:ascii="Arial" w:hAnsi="Arial" w:cs="Arial"/>
              </w:rPr>
            </w:pPr>
          </w:p>
        </w:tc>
        <w:tc>
          <w:tcPr>
            <w:tcW w:w="1350" w:type="dxa"/>
          </w:tcPr>
          <w:p w14:paraId="32D17707" w14:textId="77777777" w:rsidR="00D55D90" w:rsidRPr="00B56720" w:rsidRDefault="00D55D90" w:rsidP="00D55D90">
            <w:pPr>
              <w:pStyle w:val="BodyText"/>
              <w:spacing w:after="0"/>
              <w:rPr>
                <w:rFonts w:ascii="Arial" w:hAnsi="Arial" w:cs="Arial"/>
              </w:rPr>
            </w:pPr>
          </w:p>
        </w:tc>
      </w:tr>
      <w:tr w:rsidR="00D55D90" w:rsidRPr="00B56720" w14:paraId="3F4AD814" w14:textId="77777777" w:rsidTr="00FB4FD7">
        <w:tc>
          <w:tcPr>
            <w:tcW w:w="6750" w:type="dxa"/>
          </w:tcPr>
          <w:p w14:paraId="50956131" w14:textId="6DEB19AA" w:rsidR="00D55D90" w:rsidRPr="00C45A50" w:rsidRDefault="00D55D90" w:rsidP="00D55D90">
            <w:pPr>
              <w:pStyle w:val="BodyText"/>
              <w:numPr>
                <w:ilvl w:val="0"/>
                <w:numId w:val="17"/>
              </w:numPr>
              <w:spacing w:after="0"/>
              <w:rPr>
                <w:rFonts w:ascii="Arial" w:hAnsi="Arial" w:cs="Arial"/>
              </w:rPr>
            </w:pPr>
            <w:r w:rsidRPr="000F3F0C">
              <w:rPr>
                <w:rFonts w:ascii="Arial" w:hAnsi="Arial" w:cs="Arial"/>
              </w:rPr>
              <w:t>Identifies and clarifies user needs (internal and external customers) and organizational policies to ensure system architecture and applications are in line with business requirements</w:t>
            </w:r>
          </w:p>
        </w:tc>
        <w:tc>
          <w:tcPr>
            <w:tcW w:w="1260" w:type="dxa"/>
          </w:tcPr>
          <w:p w14:paraId="0DBE6E58" w14:textId="77777777" w:rsidR="00D55D90" w:rsidRPr="00B56720" w:rsidRDefault="00D55D90" w:rsidP="00D55D90">
            <w:pPr>
              <w:pStyle w:val="BodyText"/>
              <w:spacing w:after="0"/>
              <w:rPr>
                <w:rFonts w:ascii="Arial" w:hAnsi="Arial" w:cs="Arial"/>
              </w:rPr>
            </w:pPr>
          </w:p>
        </w:tc>
        <w:tc>
          <w:tcPr>
            <w:tcW w:w="1350" w:type="dxa"/>
          </w:tcPr>
          <w:p w14:paraId="5D9BDBC4" w14:textId="77777777" w:rsidR="00D55D90" w:rsidRPr="00B56720" w:rsidRDefault="00D55D90" w:rsidP="00D55D90">
            <w:pPr>
              <w:pStyle w:val="BodyText"/>
              <w:spacing w:after="0"/>
              <w:rPr>
                <w:rFonts w:ascii="Arial" w:hAnsi="Arial" w:cs="Arial"/>
              </w:rPr>
            </w:pPr>
          </w:p>
        </w:tc>
      </w:tr>
      <w:tr w:rsidR="00D55D90" w:rsidRPr="00B56720" w14:paraId="7C3215A4" w14:textId="77777777" w:rsidTr="00FB4FD7">
        <w:tc>
          <w:tcPr>
            <w:tcW w:w="6750" w:type="dxa"/>
          </w:tcPr>
          <w:p w14:paraId="355043FE" w14:textId="6F44884A" w:rsidR="00D55D90" w:rsidRPr="00C45A50" w:rsidRDefault="00D55D90" w:rsidP="00D55D90">
            <w:pPr>
              <w:pStyle w:val="BodyText"/>
              <w:numPr>
                <w:ilvl w:val="0"/>
                <w:numId w:val="17"/>
              </w:numPr>
              <w:spacing w:after="0"/>
              <w:rPr>
                <w:rFonts w:ascii="Arial" w:hAnsi="Arial" w:cs="Arial"/>
              </w:rPr>
            </w:pPr>
            <w:r w:rsidRPr="000F3F0C">
              <w:rPr>
                <w:rFonts w:ascii="Arial" w:hAnsi="Arial" w:cs="Arial"/>
              </w:rPr>
              <w:t>Uses and maintains applications and processes to support other clinical classification and nomenclature as appropriate (e.g.  DSM-V - Diagnostic and Statistical manual of Mental Disorders - SNOMED-CT - Systemized Nomenclature of Medicine -Clinical terms, etc.)</w:t>
            </w:r>
          </w:p>
        </w:tc>
        <w:tc>
          <w:tcPr>
            <w:tcW w:w="1260" w:type="dxa"/>
          </w:tcPr>
          <w:p w14:paraId="634D411C" w14:textId="77777777" w:rsidR="00D55D90" w:rsidRPr="00B56720" w:rsidRDefault="00D55D90" w:rsidP="00D55D90">
            <w:pPr>
              <w:pStyle w:val="BodyText"/>
              <w:spacing w:after="0"/>
              <w:rPr>
                <w:rFonts w:ascii="Arial" w:hAnsi="Arial" w:cs="Arial"/>
              </w:rPr>
            </w:pPr>
          </w:p>
        </w:tc>
        <w:tc>
          <w:tcPr>
            <w:tcW w:w="1350" w:type="dxa"/>
          </w:tcPr>
          <w:p w14:paraId="25C7C735" w14:textId="77777777" w:rsidR="00D55D90" w:rsidRPr="00B56720" w:rsidRDefault="00D55D90" w:rsidP="00D55D90">
            <w:pPr>
              <w:pStyle w:val="BodyText"/>
              <w:spacing w:after="0"/>
              <w:rPr>
                <w:rFonts w:ascii="Arial" w:hAnsi="Arial" w:cs="Arial"/>
              </w:rPr>
            </w:pPr>
          </w:p>
        </w:tc>
      </w:tr>
    </w:tbl>
    <w:p w14:paraId="63417716" w14:textId="77777777" w:rsidR="00CF5D91" w:rsidRPr="0033026A" w:rsidRDefault="00CF5D91">
      <w:pPr>
        <w:rPr>
          <w:rFonts w:ascii="Arial" w:eastAsia="Times New Roman" w:hAnsi="Arial" w:cs="Arial"/>
          <w:bCs/>
        </w:rPr>
      </w:pPr>
      <w:r w:rsidRPr="0033026A">
        <w:rPr>
          <w:rFonts w:ascii="Arial" w:eastAsia="Times New Roman" w:hAnsi="Arial" w:cs="Arial"/>
          <w:bCs/>
        </w:rPr>
        <w:br w:type="page"/>
      </w:r>
      <w:bookmarkStart w:id="4" w:name="_GoBack"/>
      <w:bookmarkEnd w:id="4"/>
    </w:p>
    <w:p w14:paraId="26164334" w14:textId="705C4653" w:rsidR="003B0A10" w:rsidRDefault="003B0A10">
      <w:r w:rsidRPr="0033026A">
        <w:rPr>
          <w:rFonts w:ascii="Arial" w:hAnsi="Arial" w:cs="Arial"/>
          <w:sz w:val="28"/>
          <w:szCs w:val="28"/>
        </w:rPr>
        <w:lastRenderedPageBreak/>
        <w:t>Suggested Related Instruction Outline</w:t>
      </w:r>
    </w:p>
    <w:tbl>
      <w:tblPr>
        <w:tblStyle w:val="TableGrid"/>
        <w:tblW w:w="0" w:type="auto"/>
        <w:tblLook w:val="04A0" w:firstRow="1" w:lastRow="0" w:firstColumn="1" w:lastColumn="0" w:noHBand="0" w:noVBand="1"/>
      </w:tblPr>
      <w:tblGrid>
        <w:gridCol w:w="4675"/>
        <w:gridCol w:w="4675"/>
      </w:tblGrid>
      <w:tr w:rsidR="00D24DC9" w:rsidRPr="0033026A" w14:paraId="008C0CD0" w14:textId="77777777" w:rsidTr="00682F67">
        <w:trPr>
          <w:trHeight w:val="413"/>
        </w:trPr>
        <w:tc>
          <w:tcPr>
            <w:tcW w:w="9350" w:type="dxa"/>
            <w:gridSpan w:val="2"/>
            <w:shd w:val="clear" w:color="auto" w:fill="39BAD6"/>
            <w:vAlign w:val="center"/>
          </w:tcPr>
          <w:p w14:paraId="4D4C3B4E" w14:textId="77777777" w:rsidR="00D24DC9" w:rsidRPr="0033026A" w:rsidRDefault="00D24DC9" w:rsidP="00682F67">
            <w:pPr>
              <w:rPr>
                <w:rFonts w:ascii="Arial" w:hAnsi="Arial" w:cs="Arial"/>
                <w:sz w:val="28"/>
                <w:szCs w:val="28"/>
              </w:rPr>
            </w:pPr>
            <w:r w:rsidRPr="0033026A">
              <w:rPr>
                <w:rFonts w:ascii="Arial" w:hAnsi="Arial" w:cs="Arial"/>
                <w:sz w:val="28"/>
                <w:szCs w:val="28"/>
              </w:rPr>
              <w:t>Provider</w:t>
            </w:r>
          </w:p>
        </w:tc>
      </w:tr>
      <w:tr w:rsidR="00D24DC9" w:rsidRPr="0033026A" w14:paraId="43C741DC" w14:textId="77777777" w:rsidTr="00682F67">
        <w:trPr>
          <w:trHeight w:val="431"/>
        </w:trPr>
        <w:tc>
          <w:tcPr>
            <w:tcW w:w="9350" w:type="dxa"/>
            <w:gridSpan w:val="2"/>
            <w:vAlign w:val="center"/>
          </w:tcPr>
          <w:p w14:paraId="17D43A24" w14:textId="77777777" w:rsidR="00D24DC9" w:rsidRPr="0033026A" w:rsidRDefault="00D24DC9" w:rsidP="00682F67">
            <w:pPr>
              <w:rPr>
                <w:rFonts w:ascii="Arial" w:hAnsi="Arial" w:cs="Arial"/>
              </w:rPr>
            </w:pPr>
            <w:r w:rsidRPr="0033026A">
              <w:rPr>
                <w:rFonts w:ascii="Arial" w:hAnsi="Arial" w:cs="Arial"/>
                <w:b/>
                <w:bCs/>
              </w:rPr>
              <w:t>Name:</w:t>
            </w:r>
            <w:r w:rsidRPr="0033026A">
              <w:rPr>
                <w:rFonts w:ascii="Arial" w:hAnsi="Arial" w:cs="Arial"/>
              </w:rPr>
              <w:t xml:space="preserve"> </w:t>
            </w:r>
          </w:p>
        </w:tc>
      </w:tr>
      <w:tr w:rsidR="00D24DC9" w:rsidRPr="0033026A" w14:paraId="09D5359D" w14:textId="77777777" w:rsidTr="00682F67">
        <w:trPr>
          <w:trHeight w:val="440"/>
        </w:trPr>
        <w:tc>
          <w:tcPr>
            <w:tcW w:w="9350" w:type="dxa"/>
            <w:gridSpan w:val="2"/>
            <w:vAlign w:val="center"/>
          </w:tcPr>
          <w:p w14:paraId="7F981E74" w14:textId="77777777" w:rsidR="00D24DC9" w:rsidRPr="0033026A" w:rsidRDefault="00D24DC9" w:rsidP="00682F67">
            <w:pPr>
              <w:rPr>
                <w:rFonts w:ascii="Arial" w:hAnsi="Arial" w:cs="Arial"/>
              </w:rPr>
            </w:pPr>
            <w:r w:rsidRPr="0033026A">
              <w:rPr>
                <w:rFonts w:ascii="Arial" w:hAnsi="Arial" w:cs="Arial"/>
                <w:b/>
                <w:bCs/>
              </w:rPr>
              <w:t>Address:</w:t>
            </w:r>
            <w:r w:rsidRPr="0033026A">
              <w:rPr>
                <w:rFonts w:ascii="Arial" w:hAnsi="Arial" w:cs="Arial"/>
              </w:rPr>
              <w:t xml:space="preserve"> </w:t>
            </w:r>
          </w:p>
        </w:tc>
      </w:tr>
      <w:tr w:rsidR="00367DD4" w:rsidRPr="0033026A" w14:paraId="4E08BDED" w14:textId="77777777" w:rsidTr="00274A62">
        <w:trPr>
          <w:trHeight w:val="440"/>
        </w:trPr>
        <w:tc>
          <w:tcPr>
            <w:tcW w:w="4675" w:type="dxa"/>
            <w:vAlign w:val="center"/>
          </w:tcPr>
          <w:p w14:paraId="222C7DDA" w14:textId="00D8BC13" w:rsidR="00367DD4" w:rsidRPr="0033026A" w:rsidRDefault="00367DD4" w:rsidP="00682F67">
            <w:pPr>
              <w:rPr>
                <w:rFonts w:ascii="Arial" w:hAnsi="Arial" w:cs="Arial"/>
                <w:b/>
                <w:bCs/>
              </w:rPr>
            </w:pPr>
            <w:r>
              <w:rPr>
                <w:rFonts w:ascii="Arial" w:hAnsi="Arial" w:cs="Arial"/>
                <w:b/>
                <w:bCs/>
              </w:rPr>
              <w:t>Email:</w:t>
            </w:r>
          </w:p>
        </w:tc>
        <w:tc>
          <w:tcPr>
            <w:tcW w:w="4675" w:type="dxa"/>
            <w:vAlign w:val="center"/>
          </w:tcPr>
          <w:p w14:paraId="580835E7" w14:textId="62ED3304" w:rsidR="00367DD4" w:rsidRPr="0033026A" w:rsidRDefault="00367DD4" w:rsidP="00682F67">
            <w:pPr>
              <w:rPr>
                <w:rFonts w:ascii="Arial" w:hAnsi="Arial" w:cs="Arial"/>
                <w:b/>
                <w:bCs/>
              </w:rPr>
            </w:pPr>
            <w:r>
              <w:rPr>
                <w:rFonts w:ascii="Arial" w:hAnsi="Arial" w:cs="Arial"/>
                <w:b/>
                <w:bCs/>
              </w:rPr>
              <w:t>Phone Number:</w:t>
            </w:r>
          </w:p>
        </w:tc>
      </w:tr>
      <w:tr w:rsidR="00D24DC9" w:rsidRPr="0033026A" w14:paraId="059AC92D" w14:textId="77777777" w:rsidTr="00682F67">
        <w:trPr>
          <w:trHeight w:val="440"/>
        </w:trPr>
        <w:tc>
          <w:tcPr>
            <w:tcW w:w="9350" w:type="dxa"/>
            <w:gridSpan w:val="2"/>
            <w:vAlign w:val="center"/>
          </w:tcPr>
          <w:p w14:paraId="53768A0C" w14:textId="407474B8" w:rsidR="00D24DC9" w:rsidRPr="00B42772" w:rsidRDefault="00B42772" w:rsidP="00682F67">
            <w:pPr>
              <w:rPr>
                <w:rFonts w:ascii="Arial" w:hAnsi="Arial" w:cs="Arial"/>
              </w:rPr>
            </w:pPr>
            <w:r>
              <w:rPr>
                <w:rFonts w:ascii="Arial" w:hAnsi="Arial" w:cs="Arial"/>
                <w:b/>
                <w:bCs/>
              </w:rPr>
              <w:t xml:space="preserve">Suggested </w:t>
            </w:r>
            <w:r w:rsidR="00D24DC9">
              <w:rPr>
                <w:rFonts w:ascii="Arial" w:hAnsi="Arial" w:cs="Arial"/>
                <w:b/>
                <w:bCs/>
              </w:rPr>
              <w:t>Related Instruction Hours:</w:t>
            </w:r>
            <w:r>
              <w:rPr>
                <w:rFonts w:ascii="Arial" w:hAnsi="Arial" w:cs="Arial"/>
                <w:b/>
                <w:bCs/>
              </w:rPr>
              <w:t xml:space="preserve"> </w:t>
            </w:r>
            <w:r w:rsidR="007C6093">
              <w:rPr>
                <w:rFonts w:ascii="Arial" w:hAnsi="Arial" w:cs="Arial"/>
              </w:rPr>
              <w:t>144</w:t>
            </w:r>
          </w:p>
        </w:tc>
      </w:tr>
      <w:bookmarkEnd w:id="2"/>
      <w:bookmarkEnd w:id="3"/>
    </w:tbl>
    <w:p w14:paraId="6F0FBA56" w14:textId="69D09E10" w:rsidR="00C8678F" w:rsidRPr="0033026A" w:rsidRDefault="00C8678F" w:rsidP="00C07A99">
      <w:pPr>
        <w:pStyle w:val="Heading2"/>
        <w:spacing w:before="0"/>
        <w:rPr>
          <w:rFonts w:ascii="Arial" w:hAnsi="Arial" w:cs="Arial"/>
          <w:color w:val="auto"/>
          <w:sz w:val="28"/>
          <w:szCs w:val="28"/>
        </w:rPr>
      </w:pPr>
    </w:p>
    <w:tbl>
      <w:tblPr>
        <w:tblStyle w:val="TableGrid"/>
        <w:tblW w:w="9355" w:type="dxa"/>
        <w:tblLook w:val="04A0" w:firstRow="1" w:lastRow="0" w:firstColumn="1" w:lastColumn="0" w:noHBand="0" w:noVBand="1"/>
      </w:tblPr>
      <w:tblGrid>
        <w:gridCol w:w="1557"/>
        <w:gridCol w:w="5990"/>
        <w:gridCol w:w="1808"/>
      </w:tblGrid>
      <w:tr w:rsidR="007F519F" w:rsidRPr="0033026A" w14:paraId="09BBF206" w14:textId="77777777" w:rsidTr="00F81604">
        <w:trPr>
          <w:trHeight w:val="455"/>
        </w:trPr>
        <w:tc>
          <w:tcPr>
            <w:tcW w:w="1557" w:type="dxa"/>
            <w:shd w:val="clear" w:color="auto" w:fill="39BAD6"/>
            <w:vAlign w:val="center"/>
          </w:tcPr>
          <w:p w14:paraId="7BF5FF4C" w14:textId="77777777" w:rsidR="007F519F" w:rsidRPr="0033026A" w:rsidRDefault="007F519F" w:rsidP="00CC4980">
            <w:pPr>
              <w:pStyle w:val="BodyText"/>
              <w:spacing w:after="0"/>
              <w:jc w:val="center"/>
              <w:rPr>
                <w:rFonts w:ascii="Arial" w:hAnsi="Arial" w:cs="Arial"/>
                <w:b/>
                <w:bCs w:val="0"/>
              </w:rPr>
            </w:pPr>
            <w:r w:rsidRPr="0033026A">
              <w:rPr>
                <w:rFonts w:ascii="Arial" w:hAnsi="Arial" w:cs="Arial"/>
                <w:b/>
                <w:bCs w:val="0"/>
              </w:rPr>
              <w:t>Course Number</w:t>
            </w:r>
          </w:p>
        </w:tc>
        <w:tc>
          <w:tcPr>
            <w:tcW w:w="5990" w:type="dxa"/>
            <w:shd w:val="clear" w:color="auto" w:fill="39BAD6"/>
            <w:vAlign w:val="center"/>
          </w:tcPr>
          <w:p w14:paraId="274FFBE0" w14:textId="77777777" w:rsidR="007F519F" w:rsidRPr="0033026A" w:rsidRDefault="007F519F" w:rsidP="00CC4980">
            <w:pPr>
              <w:pStyle w:val="BodyText"/>
              <w:spacing w:after="0"/>
              <w:jc w:val="center"/>
              <w:rPr>
                <w:rFonts w:ascii="Arial" w:hAnsi="Arial" w:cs="Arial"/>
                <w:b/>
                <w:bCs w:val="0"/>
              </w:rPr>
            </w:pPr>
            <w:r w:rsidRPr="0033026A">
              <w:rPr>
                <w:rFonts w:ascii="Arial" w:hAnsi="Arial" w:cs="Arial"/>
                <w:b/>
                <w:bCs w:val="0"/>
              </w:rPr>
              <w:t>Course Title</w:t>
            </w:r>
          </w:p>
        </w:tc>
        <w:tc>
          <w:tcPr>
            <w:tcW w:w="1808" w:type="dxa"/>
            <w:shd w:val="clear" w:color="auto" w:fill="39BAD6"/>
            <w:vAlign w:val="center"/>
          </w:tcPr>
          <w:p w14:paraId="427E7E31" w14:textId="77777777" w:rsidR="007F519F" w:rsidRPr="0033026A" w:rsidRDefault="007F519F" w:rsidP="00CC4980">
            <w:pPr>
              <w:pStyle w:val="BodyText"/>
              <w:spacing w:after="0"/>
              <w:jc w:val="center"/>
              <w:rPr>
                <w:rFonts w:ascii="Arial" w:hAnsi="Arial" w:cs="Arial"/>
                <w:b/>
                <w:bCs w:val="0"/>
              </w:rPr>
            </w:pPr>
            <w:r w:rsidRPr="0033026A">
              <w:rPr>
                <w:rFonts w:ascii="Arial" w:hAnsi="Arial" w:cs="Arial"/>
                <w:b/>
                <w:bCs w:val="0"/>
              </w:rPr>
              <w:t>Contact Hours</w:t>
            </w:r>
          </w:p>
        </w:tc>
      </w:tr>
      <w:tr w:rsidR="007F519F" w:rsidRPr="0033026A" w14:paraId="68CD5EE9" w14:textId="77777777" w:rsidTr="00712092">
        <w:trPr>
          <w:trHeight w:val="455"/>
        </w:trPr>
        <w:tc>
          <w:tcPr>
            <w:tcW w:w="1557" w:type="dxa"/>
          </w:tcPr>
          <w:p w14:paraId="0A4089F4" w14:textId="77777777" w:rsidR="007F519F" w:rsidRPr="0033026A" w:rsidRDefault="007F519F" w:rsidP="00F81604">
            <w:pPr>
              <w:pStyle w:val="BodyText"/>
              <w:spacing w:after="0"/>
              <w:rPr>
                <w:rFonts w:ascii="Arial" w:hAnsi="Arial" w:cs="Arial"/>
              </w:rPr>
            </w:pPr>
          </w:p>
        </w:tc>
        <w:tc>
          <w:tcPr>
            <w:tcW w:w="5990" w:type="dxa"/>
          </w:tcPr>
          <w:p w14:paraId="68F90AD6" w14:textId="327FD456" w:rsidR="007F519F" w:rsidRPr="0033026A" w:rsidRDefault="007F519F" w:rsidP="00F81604">
            <w:pPr>
              <w:pStyle w:val="BodyText"/>
              <w:spacing w:after="0"/>
              <w:rPr>
                <w:rFonts w:ascii="Arial" w:hAnsi="Arial" w:cs="Arial"/>
              </w:rPr>
            </w:pPr>
          </w:p>
        </w:tc>
        <w:tc>
          <w:tcPr>
            <w:tcW w:w="1808" w:type="dxa"/>
          </w:tcPr>
          <w:p w14:paraId="3521B299" w14:textId="6D01BB76" w:rsidR="007F519F" w:rsidRPr="0033026A" w:rsidRDefault="007F519F" w:rsidP="00F81604">
            <w:pPr>
              <w:pStyle w:val="BodyText"/>
              <w:spacing w:after="0"/>
              <w:jc w:val="center"/>
              <w:rPr>
                <w:rFonts w:ascii="Arial" w:hAnsi="Arial" w:cs="Arial"/>
              </w:rPr>
            </w:pPr>
          </w:p>
        </w:tc>
      </w:tr>
      <w:tr w:rsidR="007F519F" w:rsidRPr="0033026A" w14:paraId="77008FBA" w14:textId="77777777" w:rsidTr="00712092">
        <w:trPr>
          <w:trHeight w:val="455"/>
        </w:trPr>
        <w:tc>
          <w:tcPr>
            <w:tcW w:w="1557" w:type="dxa"/>
          </w:tcPr>
          <w:p w14:paraId="29BF0DDA" w14:textId="77777777" w:rsidR="007F519F" w:rsidRPr="0033026A" w:rsidRDefault="007F519F" w:rsidP="00F81604">
            <w:pPr>
              <w:pStyle w:val="BodyText"/>
              <w:spacing w:after="0"/>
              <w:rPr>
                <w:rFonts w:ascii="Arial" w:hAnsi="Arial" w:cs="Arial"/>
              </w:rPr>
            </w:pPr>
          </w:p>
        </w:tc>
        <w:tc>
          <w:tcPr>
            <w:tcW w:w="5990" w:type="dxa"/>
          </w:tcPr>
          <w:p w14:paraId="21832BAE" w14:textId="76817DFF" w:rsidR="007F519F" w:rsidRPr="0033026A" w:rsidRDefault="007F519F" w:rsidP="00F81604">
            <w:pPr>
              <w:pStyle w:val="BodyText"/>
              <w:spacing w:after="0"/>
              <w:rPr>
                <w:rFonts w:ascii="Arial" w:hAnsi="Arial" w:cs="Arial"/>
              </w:rPr>
            </w:pPr>
          </w:p>
        </w:tc>
        <w:tc>
          <w:tcPr>
            <w:tcW w:w="1808" w:type="dxa"/>
          </w:tcPr>
          <w:p w14:paraId="402F70A0" w14:textId="60CBA1A3" w:rsidR="007F519F" w:rsidRPr="0033026A" w:rsidRDefault="007F519F" w:rsidP="00F81604">
            <w:pPr>
              <w:pStyle w:val="BodyText"/>
              <w:spacing w:after="0"/>
              <w:jc w:val="center"/>
              <w:rPr>
                <w:rFonts w:ascii="Arial" w:hAnsi="Arial" w:cs="Arial"/>
              </w:rPr>
            </w:pPr>
          </w:p>
        </w:tc>
      </w:tr>
      <w:tr w:rsidR="007F519F" w:rsidRPr="0033026A" w14:paraId="1E25CB0C" w14:textId="77777777" w:rsidTr="00712092">
        <w:trPr>
          <w:trHeight w:val="455"/>
        </w:trPr>
        <w:tc>
          <w:tcPr>
            <w:tcW w:w="1557" w:type="dxa"/>
          </w:tcPr>
          <w:p w14:paraId="6B96B819" w14:textId="77777777" w:rsidR="007F519F" w:rsidRPr="0033026A" w:rsidRDefault="007F519F" w:rsidP="00F81604">
            <w:pPr>
              <w:pStyle w:val="BodyText"/>
              <w:spacing w:after="0"/>
              <w:rPr>
                <w:rFonts w:ascii="Arial" w:hAnsi="Arial" w:cs="Arial"/>
              </w:rPr>
            </w:pPr>
          </w:p>
        </w:tc>
        <w:tc>
          <w:tcPr>
            <w:tcW w:w="5990" w:type="dxa"/>
          </w:tcPr>
          <w:p w14:paraId="102175B8" w14:textId="7F04C9BF" w:rsidR="007F519F" w:rsidRPr="0033026A" w:rsidRDefault="007F519F" w:rsidP="00F81604">
            <w:pPr>
              <w:pStyle w:val="BodyText"/>
              <w:spacing w:after="0"/>
              <w:rPr>
                <w:rFonts w:ascii="Arial" w:hAnsi="Arial" w:cs="Arial"/>
              </w:rPr>
            </w:pPr>
          </w:p>
        </w:tc>
        <w:tc>
          <w:tcPr>
            <w:tcW w:w="1808" w:type="dxa"/>
          </w:tcPr>
          <w:p w14:paraId="6EADD734" w14:textId="75BC94ED" w:rsidR="007F519F" w:rsidRPr="0033026A" w:rsidRDefault="007F519F" w:rsidP="00F81604">
            <w:pPr>
              <w:pStyle w:val="BodyText"/>
              <w:spacing w:after="0"/>
              <w:jc w:val="center"/>
              <w:rPr>
                <w:rFonts w:ascii="Arial" w:hAnsi="Arial" w:cs="Arial"/>
              </w:rPr>
            </w:pPr>
          </w:p>
        </w:tc>
      </w:tr>
      <w:tr w:rsidR="007F519F" w:rsidRPr="0033026A" w14:paraId="39A1BC7E" w14:textId="77777777" w:rsidTr="00712092">
        <w:trPr>
          <w:trHeight w:val="455"/>
        </w:trPr>
        <w:tc>
          <w:tcPr>
            <w:tcW w:w="1557" w:type="dxa"/>
          </w:tcPr>
          <w:p w14:paraId="2AEB473B" w14:textId="77777777" w:rsidR="007F519F" w:rsidRPr="0033026A" w:rsidRDefault="007F519F" w:rsidP="00F81604">
            <w:pPr>
              <w:pStyle w:val="BodyText"/>
              <w:spacing w:after="0"/>
              <w:rPr>
                <w:rFonts w:ascii="Arial" w:hAnsi="Arial" w:cs="Arial"/>
              </w:rPr>
            </w:pPr>
          </w:p>
        </w:tc>
        <w:tc>
          <w:tcPr>
            <w:tcW w:w="5990" w:type="dxa"/>
          </w:tcPr>
          <w:p w14:paraId="1F185AEF" w14:textId="5EAA41B4" w:rsidR="007F519F" w:rsidRPr="0033026A" w:rsidRDefault="007F519F" w:rsidP="00F81604">
            <w:pPr>
              <w:pStyle w:val="BodyText"/>
              <w:spacing w:after="0"/>
              <w:rPr>
                <w:rFonts w:ascii="Arial" w:hAnsi="Arial" w:cs="Arial"/>
              </w:rPr>
            </w:pPr>
          </w:p>
        </w:tc>
        <w:tc>
          <w:tcPr>
            <w:tcW w:w="1808" w:type="dxa"/>
          </w:tcPr>
          <w:p w14:paraId="046534A8" w14:textId="44A78F1A" w:rsidR="007F519F" w:rsidRPr="0033026A" w:rsidRDefault="007F519F" w:rsidP="00F81604">
            <w:pPr>
              <w:pStyle w:val="BodyText"/>
              <w:spacing w:after="0"/>
              <w:jc w:val="center"/>
              <w:rPr>
                <w:rFonts w:ascii="Arial" w:hAnsi="Arial" w:cs="Arial"/>
              </w:rPr>
            </w:pPr>
          </w:p>
        </w:tc>
      </w:tr>
      <w:tr w:rsidR="007F519F" w:rsidRPr="0033026A" w14:paraId="7F7C0658" w14:textId="77777777" w:rsidTr="00712092">
        <w:trPr>
          <w:trHeight w:val="455"/>
        </w:trPr>
        <w:tc>
          <w:tcPr>
            <w:tcW w:w="1557" w:type="dxa"/>
          </w:tcPr>
          <w:p w14:paraId="0CC8EEBD" w14:textId="77777777" w:rsidR="007F519F" w:rsidRPr="0033026A" w:rsidRDefault="007F519F" w:rsidP="00F81604">
            <w:pPr>
              <w:pStyle w:val="BodyText"/>
              <w:spacing w:after="0"/>
              <w:rPr>
                <w:rFonts w:ascii="Arial" w:hAnsi="Arial" w:cs="Arial"/>
              </w:rPr>
            </w:pPr>
          </w:p>
        </w:tc>
        <w:tc>
          <w:tcPr>
            <w:tcW w:w="5990" w:type="dxa"/>
          </w:tcPr>
          <w:p w14:paraId="137B8EA5" w14:textId="6B29A3D2" w:rsidR="007F519F" w:rsidRPr="0033026A" w:rsidRDefault="007F519F" w:rsidP="00F81604">
            <w:pPr>
              <w:pStyle w:val="BodyText"/>
              <w:spacing w:after="0"/>
              <w:rPr>
                <w:rFonts w:ascii="Arial" w:hAnsi="Arial" w:cs="Arial"/>
              </w:rPr>
            </w:pPr>
          </w:p>
        </w:tc>
        <w:tc>
          <w:tcPr>
            <w:tcW w:w="1808" w:type="dxa"/>
          </w:tcPr>
          <w:p w14:paraId="061C1C72" w14:textId="377EA527" w:rsidR="007F519F" w:rsidRPr="0033026A" w:rsidRDefault="007F519F" w:rsidP="00F81604">
            <w:pPr>
              <w:pStyle w:val="BodyText"/>
              <w:spacing w:after="0"/>
              <w:jc w:val="center"/>
              <w:rPr>
                <w:rFonts w:ascii="Arial" w:hAnsi="Arial" w:cs="Arial"/>
              </w:rPr>
            </w:pPr>
          </w:p>
        </w:tc>
      </w:tr>
      <w:tr w:rsidR="007F519F" w:rsidRPr="0033026A" w14:paraId="793967DA" w14:textId="77777777" w:rsidTr="00712092">
        <w:trPr>
          <w:trHeight w:val="455"/>
        </w:trPr>
        <w:tc>
          <w:tcPr>
            <w:tcW w:w="1557" w:type="dxa"/>
          </w:tcPr>
          <w:p w14:paraId="540C625E" w14:textId="77777777" w:rsidR="007F519F" w:rsidRPr="0033026A" w:rsidRDefault="007F519F" w:rsidP="00F81604">
            <w:pPr>
              <w:pStyle w:val="BodyText"/>
              <w:spacing w:after="0"/>
              <w:rPr>
                <w:rFonts w:ascii="Arial" w:hAnsi="Arial" w:cs="Arial"/>
              </w:rPr>
            </w:pPr>
          </w:p>
        </w:tc>
        <w:tc>
          <w:tcPr>
            <w:tcW w:w="5990" w:type="dxa"/>
          </w:tcPr>
          <w:p w14:paraId="7A26887C" w14:textId="1092985F" w:rsidR="007F519F" w:rsidRPr="0033026A" w:rsidRDefault="007F519F" w:rsidP="00F81604">
            <w:pPr>
              <w:pStyle w:val="BodyText"/>
              <w:spacing w:after="0"/>
              <w:rPr>
                <w:rFonts w:ascii="Arial" w:hAnsi="Arial" w:cs="Arial"/>
              </w:rPr>
            </w:pPr>
          </w:p>
        </w:tc>
        <w:tc>
          <w:tcPr>
            <w:tcW w:w="1808" w:type="dxa"/>
          </w:tcPr>
          <w:p w14:paraId="334F032B" w14:textId="62EC27C3" w:rsidR="007F519F" w:rsidRPr="0033026A" w:rsidRDefault="007F519F" w:rsidP="00F81604">
            <w:pPr>
              <w:pStyle w:val="BodyText"/>
              <w:spacing w:after="0"/>
              <w:jc w:val="center"/>
              <w:rPr>
                <w:rFonts w:ascii="Arial" w:hAnsi="Arial" w:cs="Arial"/>
              </w:rPr>
            </w:pPr>
          </w:p>
        </w:tc>
      </w:tr>
      <w:tr w:rsidR="007F519F" w:rsidRPr="0033026A" w14:paraId="02549163" w14:textId="77777777" w:rsidTr="00712092">
        <w:trPr>
          <w:trHeight w:val="455"/>
        </w:trPr>
        <w:tc>
          <w:tcPr>
            <w:tcW w:w="1557" w:type="dxa"/>
          </w:tcPr>
          <w:p w14:paraId="2A52113B" w14:textId="77777777" w:rsidR="007F519F" w:rsidRPr="0033026A" w:rsidRDefault="007F519F" w:rsidP="00F81604">
            <w:pPr>
              <w:pStyle w:val="BodyText"/>
              <w:spacing w:after="0"/>
              <w:rPr>
                <w:rFonts w:ascii="Arial" w:hAnsi="Arial" w:cs="Arial"/>
              </w:rPr>
            </w:pPr>
          </w:p>
        </w:tc>
        <w:tc>
          <w:tcPr>
            <w:tcW w:w="5990" w:type="dxa"/>
          </w:tcPr>
          <w:p w14:paraId="296BC1CD" w14:textId="18BE46F9" w:rsidR="007F519F" w:rsidRPr="0033026A" w:rsidRDefault="007F519F" w:rsidP="00F81604">
            <w:pPr>
              <w:pStyle w:val="BodyText"/>
              <w:spacing w:after="0"/>
              <w:rPr>
                <w:rFonts w:ascii="Arial" w:hAnsi="Arial" w:cs="Arial"/>
              </w:rPr>
            </w:pPr>
          </w:p>
        </w:tc>
        <w:tc>
          <w:tcPr>
            <w:tcW w:w="1808" w:type="dxa"/>
          </w:tcPr>
          <w:p w14:paraId="25F6A63F" w14:textId="56B57DD8" w:rsidR="007F519F" w:rsidRPr="0033026A" w:rsidRDefault="007F519F" w:rsidP="00F81604">
            <w:pPr>
              <w:pStyle w:val="BodyText"/>
              <w:spacing w:after="0"/>
              <w:jc w:val="center"/>
              <w:rPr>
                <w:rFonts w:ascii="Arial" w:hAnsi="Arial" w:cs="Arial"/>
              </w:rPr>
            </w:pPr>
          </w:p>
        </w:tc>
      </w:tr>
      <w:tr w:rsidR="007F519F" w:rsidRPr="0033026A" w14:paraId="6EF7A136" w14:textId="77777777" w:rsidTr="00712092">
        <w:trPr>
          <w:trHeight w:val="455"/>
        </w:trPr>
        <w:tc>
          <w:tcPr>
            <w:tcW w:w="1557" w:type="dxa"/>
          </w:tcPr>
          <w:p w14:paraId="015A35EC" w14:textId="77777777" w:rsidR="007F519F" w:rsidRPr="0033026A" w:rsidRDefault="007F519F" w:rsidP="00F81604">
            <w:pPr>
              <w:pStyle w:val="BodyText"/>
              <w:spacing w:after="0"/>
              <w:rPr>
                <w:rFonts w:ascii="Arial" w:hAnsi="Arial" w:cs="Arial"/>
              </w:rPr>
            </w:pPr>
          </w:p>
        </w:tc>
        <w:tc>
          <w:tcPr>
            <w:tcW w:w="5990" w:type="dxa"/>
          </w:tcPr>
          <w:p w14:paraId="7CD33FA0" w14:textId="0BA9BAF0" w:rsidR="007F519F" w:rsidRPr="0033026A" w:rsidRDefault="007F519F" w:rsidP="00F81604">
            <w:pPr>
              <w:pStyle w:val="BodyText"/>
              <w:spacing w:after="0"/>
              <w:rPr>
                <w:rFonts w:ascii="Arial" w:hAnsi="Arial" w:cs="Arial"/>
              </w:rPr>
            </w:pPr>
          </w:p>
        </w:tc>
        <w:tc>
          <w:tcPr>
            <w:tcW w:w="1808" w:type="dxa"/>
          </w:tcPr>
          <w:p w14:paraId="4F3CEA5C" w14:textId="77777777" w:rsidR="007F519F" w:rsidRPr="0033026A" w:rsidRDefault="007F519F" w:rsidP="00F81604">
            <w:pPr>
              <w:pStyle w:val="BodyText"/>
              <w:spacing w:after="0"/>
              <w:jc w:val="center"/>
              <w:rPr>
                <w:rFonts w:ascii="Arial" w:hAnsi="Arial" w:cs="Arial"/>
              </w:rPr>
            </w:pPr>
          </w:p>
        </w:tc>
      </w:tr>
      <w:tr w:rsidR="007F519F" w:rsidRPr="0033026A" w14:paraId="07F2C17A" w14:textId="77777777" w:rsidTr="00712092">
        <w:trPr>
          <w:trHeight w:val="455"/>
        </w:trPr>
        <w:tc>
          <w:tcPr>
            <w:tcW w:w="1557" w:type="dxa"/>
          </w:tcPr>
          <w:p w14:paraId="2CF093FF" w14:textId="77777777" w:rsidR="007F519F" w:rsidRPr="0033026A" w:rsidRDefault="007F519F" w:rsidP="00F81604">
            <w:pPr>
              <w:pStyle w:val="BodyText"/>
              <w:spacing w:after="0"/>
              <w:rPr>
                <w:rFonts w:ascii="Arial" w:hAnsi="Arial" w:cs="Arial"/>
              </w:rPr>
            </w:pPr>
          </w:p>
        </w:tc>
        <w:tc>
          <w:tcPr>
            <w:tcW w:w="5990" w:type="dxa"/>
          </w:tcPr>
          <w:p w14:paraId="246A6F63" w14:textId="09753925" w:rsidR="007F519F" w:rsidRPr="0033026A" w:rsidRDefault="007F519F" w:rsidP="00F81604">
            <w:pPr>
              <w:pStyle w:val="BodyText"/>
              <w:spacing w:after="0"/>
              <w:rPr>
                <w:rFonts w:ascii="Arial" w:hAnsi="Arial" w:cs="Arial"/>
              </w:rPr>
            </w:pPr>
          </w:p>
        </w:tc>
        <w:tc>
          <w:tcPr>
            <w:tcW w:w="1808" w:type="dxa"/>
          </w:tcPr>
          <w:p w14:paraId="223FE2F6" w14:textId="77777777" w:rsidR="007F519F" w:rsidRPr="0033026A" w:rsidRDefault="007F519F" w:rsidP="00F81604">
            <w:pPr>
              <w:pStyle w:val="BodyText"/>
              <w:spacing w:after="0"/>
              <w:jc w:val="center"/>
              <w:rPr>
                <w:rFonts w:ascii="Arial" w:hAnsi="Arial" w:cs="Arial"/>
              </w:rPr>
            </w:pPr>
          </w:p>
        </w:tc>
      </w:tr>
      <w:tr w:rsidR="007F519F" w:rsidRPr="0033026A" w14:paraId="18ECC27C" w14:textId="77777777" w:rsidTr="00712092">
        <w:trPr>
          <w:trHeight w:val="455"/>
        </w:trPr>
        <w:tc>
          <w:tcPr>
            <w:tcW w:w="1557" w:type="dxa"/>
          </w:tcPr>
          <w:p w14:paraId="06F50B17" w14:textId="77777777" w:rsidR="007F519F" w:rsidRPr="0033026A" w:rsidRDefault="007F519F" w:rsidP="00F81604">
            <w:pPr>
              <w:pStyle w:val="BodyText"/>
              <w:spacing w:after="0"/>
              <w:rPr>
                <w:rFonts w:ascii="Arial" w:hAnsi="Arial" w:cs="Arial"/>
              </w:rPr>
            </w:pPr>
          </w:p>
        </w:tc>
        <w:tc>
          <w:tcPr>
            <w:tcW w:w="5990" w:type="dxa"/>
          </w:tcPr>
          <w:p w14:paraId="01B71374" w14:textId="711DFD81" w:rsidR="007F519F" w:rsidRPr="0033026A" w:rsidRDefault="007F519F" w:rsidP="00F81604">
            <w:pPr>
              <w:pStyle w:val="BodyText"/>
              <w:spacing w:after="0"/>
              <w:rPr>
                <w:rFonts w:ascii="Arial" w:hAnsi="Arial" w:cs="Arial"/>
              </w:rPr>
            </w:pPr>
          </w:p>
        </w:tc>
        <w:tc>
          <w:tcPr>
            <w:tcW w:w="1808" w:type="dxa"/>
          </w:tcPr>
          <w:p w14:paraId="6771EF0D" w14:textId="77777777" w:rsidR="007F519F" w:rsidRPr="0033026A" w:rsidRDefault="007F519F" w:rsidP="00F81604">
            <w:pPr>
              <w:pStyle w:val="BodyText"/>
              <w:spacing w:after="0"/>
              <w:jc w:val="center"/>
              <w:rPr>
                <w:rFonts w:ascii="Arial" w:hAnsi="Arial" w:cs="Arial"/>
              </w:rPr>
            </w:pPr>
          </w:p>
        </w:tc>
      </w:tr>
    </w:tbl>
    <w:p w14:paraId="3C2C1DE8" w14:textId="77777777" w:rsidR="009B5AB8" w:rsidRPr="0033026A" w:rsidRDefault="009B5AB8" w:rsidP="00F64C2B">
      <w:pPr>
        <w:rPr>
          <w:rFonts w:ascii="Arial" w:hAnsi="Arial" w:cs="Arial"/>
        </w:rPr>
      </w:pPr>
    </w:p>
    <w:sectPr w:rsidR="009B5AB8" w:rsidRPr="0033026A" w:rsidSect="000C7CA8">
      <w:headerReference w:type="default" r:id="rId11"/>
      <w:footerReference w:type="default" r:id="rId12"/>
      <w:headerReference w:type="first" r:id="rId13"/>
      <w:footerReference w:type="first" r:id="rId14"/>
      <w:endnotePr>
        <w:numFmt w:val="decimal"/>
      </w:endnotePr>
      <w:pgSz w:w="12240" w:h="15840"/>
      <w:pgMar w:top="1440" w:right="1440" w:bottom="1440" w:left="1440" w:header="432"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AC0CF" w14:textId="77777777" w:rsidR="00B72F33" w:rsidRPr="001D19F4" w:rsidRDefault="00B72F33" w:rsidP="006C40CD">
      <w:pPr>
        <w:pStyle w:val="Footer"/>
      </w:pPr>
    </w:p>
  </w:endnote>
  <w:endnote w:type="continuationSeparator" w:id="0">
    <w:p w14:paraId="2FB9FEB5" w14:textId="77777777" w:rsidR="00B72F33" w:rsidRPr="001D19F4" w:rsidRDefault="00B72F33" w:rsidP="006C40CD">
      <w:pPr>
        <w:pStyle w:val="Footer"/>
      </w:pPr>
    </w:p>
  </w:endnote>
  <w:endnote w:type="continuationNotice" w:id="1">
    <w:p w14:paraId="326724D1" w14:textId="77777777" w:rsidR="00B72F33" w:rsidRPr="00687404" w:rsidRDefault="00B72F33">
      <w:pPr>
        <w:spacing w:after="0" w:line="240" w:lineRule="auto"/>
        <w:rPr>
          <w:sz w:val="1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 w:name="Lato Medium">
    <w:altName w:val="Times New Roman"/>
    <w:charset w:val="00"/>
    <w:family w:val="swiss"/>
    <w:pitch w:val="variable"/>
    <w:sig w:usb0="00000001" w:usb1="5000ECFF" w:usb2="00000021" w:usb3="00000000" w:csb0="0000019F" w:csb1="00000000"/>
  </w:font>
  <w:font w:name="Lato Regular">
    <w:altName w:val="Calibri"/>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w:altName w:val="Times New Roman"/>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Lato Light">
    <w:altName w:val="Segoe UI"/>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ato Black">
    <w:altName w:val="Calibri"/>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embedRegular r:id="rId1" w:subsetted="1" w:fontKey="{EE08D57C-91DB-4296-88E1-B6A339425DD0}"/>
  </w:font>
  <w:font w:name="Montserrat">
    <w:altName w:val="Calibri"/>
    <w:panose1 w:val="000000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9265F" w14:textId="65EBB568" w:rsidR="007F519F" w:rsidRPr="00CD71B3" w:rsidRDefault="007F519F" w:rsidP="007F519F">
    <w:pPr>
      <w:pStyle w:val="Header"/>
      <w:tabs>
        <w:tab w:val="clear" w:pos="9360"/>
        <w:tab w:val="right" w:pos="8910"/>
      </w:tabs>
      <w:jc w:val="both"/>
      <w:rPr>
        <w:rFonts w:ascii="Arial" w:hAnsi="Arial" w:cs="Arial"/>
        <w:sz w:val="15"/>
        <w:szCs w:val="15"/>
      </w:rPr>
    </w:pPr>
    <w:r w:rsidRPr="00CD71B3">
      <w:rPr>
        <w:rFonts w:ascii="Arial" w:hAnsi="Arial" w:cs="Arial"/>
        <w:bCs/>
        <w:sz w:val="15"/>
        <w:szCs w:val="15"/>
      </w:rPr>
      <w:t>O</w:t>
    </w:r>
    <w:r w:rsidR="003B0A10">
      <w:rPr>
        <w:rFonts w:ascii="Arial" w:hAnsi="Arial" w:cs="Arial"/>
        <w:bCs/>
        <w:sz w:val="15"/>
        <w:szCs w:val="15"/>
      </w:rPr>
      <w:t>ccupation</w:t>
    </w:r>
    <w:r w:rsidRPr="00CD71B3">
      <w:rPr>
        <w:rFonts w:ascii="Arial" w:hAnsi="Arial" w:cs="Arial"/>
        <w:bCs/>
        <w:sz w:val="15"/>
        <w:szCs w:val="15"/>
      </w:rPr>
      <w:t xml:space="preserve">: </w:t>
    </w:r>
    <w:r w:rsidR="00D55D90">
      <w:rPr>
        <w:rFonts w:ascii="Arial" w:hAnsi="Arial" w:cs="Arial"/>
        <w:bCs/>
        <w:sz w:val="15"/>
        <w:szCs w:val="15"/>
      </w:rPr>
      <w:t xml:space="preserve">Medical </w:t>
    </w:r>
    <w:r w:rsidR="00B150D6">
      <w:rPr>
        <w:rFonts w:ascii="Arial" w:hAnsi="Arial" w:cs="Arial"/>
        <w:bCs/>
        <w:sz w:val="15"/>
        <w:szCs w:val="15"/>
      </w:rPr>
      <w:t>Coder</w:t>
    </w:r>
    <w:r w:rsidRPr="00CD71B3">
      <w:rPr>
        <w:rFonts w:ascii="Arial" w:hAnsi="Arial" w:cs="Arial"/>
        <w:bCs/>
        <w:sz w:val="15"/>
        <w:szCs w:val="15"/>
      </w:rPr>
      <w:tab/>
    </w:r>
    <w:r w:rsidRPr="00CD71B3">
      <w:rPr>
        <w:rFonts w:ascii="Arial" w:hAnsi="Arial" w:cs="Arial"/>
        <w:sz w:val="15"/>
        <w:szCs w:val="15"/>
      </w:rPr>
      <w:t xml:space="preserve">Page </w:t>
    </w:r>
    <w:sdt>
      <w:sdtPr>
        <w:rPr>
          <w:rFonts w:ascii="Arial" w:hAnsi="Arial" w:cs="Arial"/>
          <w:sz w:val="15"/>
          <w:szCs w:val="15"/>
        </w:rPr>
        <w:id w:val="1677838579"/>
        <w:docPartObj>
          <w:docPartGallery w:val="Page Numbers (Bottom of Page)"/>
          <w:docPartUnique/>
        </w:docPartObj>
      </w:sdtPr>
      <w:sdtEndPr>
        <w:rPr>
          <w:noProof/>
        </w:rPr>
      </w:sdtEndPr>
      <w:sdtContent>
        <w:r w:rsidRPr="00CD71B3">
          <w:rPr>
            <w:rFonts w:ascii="Arial" w:hAnsi="Arial" w:cs="Arial"/>
            <w:sz w:val="15"/>
            <w:szCs w:val="15"/>
          </w:rPr>
          <w:fldChar w:fldCharType="begin"/>
        </w:r>
        <w:r w:rsidRPr="00CD71B3">
          <w:rPr>
            <w:rFonts w:ascii="Arial" w:hAnsi="Arial" w:cs="Arial"/>
            <w:sz w:val="15"/>
            <w:szCs w:val="15"/>
          </w:rPr>
          <w:instrText xml:space="preserve"> PAGE   \* MERGEFORMAT </w:instrText>
        </w:r>
        <w:r w:rsidRPr="00CD71B3">
          <w:rPr>
            <w:rFonts w:ascii="Arial" w:hAnsi="Arial" w:cs="Arial"/>
            <w:sz w:val="15"/>
            <w:szCs w:val="15"/>
          </w:rPr>
          <w:fldChar w:fldCharType="separate"/>
        </w:r>
        <w:r w:rsidRPr="00CD71B3">
          <w:rPr>
            <w:rFonts w:ascii="Arial" w:hAnsi="Arial" w:cs="Arial"/>
            <w:noProof/>
            <w:sz w:val="15"/>
            <w:szCs w:val="15"/>
          </w:rPr>
          <w:t>2</w:t>
        </w:r>
        <w:r w:rsidRPr="00CD71B3">
          <w:rPr>
            <w:rFonts w:ascii="Arial" w:hAnsi="Arial" w:cs="Arial"/>
            <w:noProof/>
            <w:sz w:val="15"/>
            <w:szCs w:val="15"/>
          </w:rPr>
          <w:fldChar w:fldCharType="end"/>
        </w:r>
      </w:sdtContent>
    </w:sdt>
    <w:r w:rsidRPr="00CD71B3">
      <w:rPr>
        <w:rFonts w:ascii="Arial" w:hAnsi="Arial" w:cs="Arial"/>
        <w:noProof/>
        <w:sz w:val="15"/>
        <w:szCs w:val="15"/>
      </w:rPr>
      <w:t xml:space="preserve"> </w:t>
    </w:r>
    <w:r w:rsidRPr="00CD71B3">
      <w:rPr>
        <w:rFonts w:ascii="Arial" w:hAnsi="Arial" w:cs="Arial"/>
        <w:bCs/>
        <w:sz w:val="15"/>
        <w:szCs w:val="15"/>
      </w:rPr>
      <w:t xml:space="preserve">  </w:t>
    </w:r>
    <w:r w:rsidRPr="00CD71B3">
      <w:rPr>
        <w:rFonts w:ascii="Arial" w:hAnsi="Arial" w:cs="Arial"/>
        <w:bCs/>
        <w:sz w:val="15"/>
        <w:szCs w:val="15"/>
      </w:rPr>
      <w:tab/>
      <w:t xml:space="preserve">Revised Date: </w:t>
    </w:r>
    <w:r w:rsidR="00A54DEB" w:rsidRPr="00CD71B3">
      <w:rPr>
        <w:rFonts w:ascii="Arial" w:hAnsi="Arial" w:cs="Arial"/>
        <w:bCs/>
        <w:sz w:val="15"/>
        <w:szCs w:val="15"/>
      </w:rPr>
      <w:t>0</w:t>
    </w:r>
    <w:r w:rsidR="00A54DEB">
      <w:rPr>
        <w:rFonts w:ascii="Arial" w:hAnsi="Arial" w:cs="Arial"/>
        <w:bCs/>
        <w:sz w:val="15"/>
        <w:szCs w:val="15"/>
      </w:rPr>
      <w:t>7/13</w:t>
    </w:r>
    <w:r w:rsidR="00A54DEB" w:rsidRPr="00CD71B3">
      <w:rPr>
        <w:rFonts w:ascii="Arial" w:hAnsi="Arial" w:cs="Arial"/>
        <w:bCs/>
        <w:sz w:val="15"/>
        <w:szCs w:val="15"/>
      </w:rPr>
      <w:t>/20</w:t>
    </w:r>
    <w:r w:rsidR="00A54DEB">
      <w:rPr>
        <w:rFonts w:ascii="Arial" w:hAnsi="Arial" w:cs="Arial"/>
        <w:bCs/>
        <w:sz w:val="15"/>
        <w:szCs w:val="15"/>
      </w:rPr>
      <w:t>18</w:t>
    </w:r>
  </w:p>
  <w:p w14:paraId="5AE9C037" w14:textId="7931D643" w:rsidR="007F519F" w:rsidRPr="00CD71B3" w:rsidRDefault="007F519F">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9DCE6" w14:textId="59D70A95" w:rsidR="00BE5BFA" w:rsidRPr="00CD71B3" w:rsidRDefault="001C3835" w:rsidP="001C3835">
    <w:pPr>
      <w:pStyle w:val="Header"/>
      <w:tabs>
        <w:tab w:val="clear" w:pos="9360"/>
        <w:tab w:val="right" w:pos="8910"/>
      </w:tabs>
      <w:jc w:val="both"/>
      <w:rPr>
        <w:rFonts w:ascii="Arial" w:hAnsi="Arial" w:cs="Arial"/>
        <w:sz w:val="15"/>
        <w:szCs w:val="15"/>
      </w:rPr>
    </w:pPr>
    <w:r w:rsidRPr="00CD71B3">
      <w:rPr>
        <w:rFonts w:ascii="Arial" w:hAnsi="Arial" w:cs="Arial"/>
        <w:bCs/>
        <w:sz w:val="15"/>
        <w:szCs w:val="15"/>
      </w:rPr>
      <w:t>O</w:t>
    </w:r>
    <w:r w:rsidR="003B0A10">
      <w:rPr>
        <w:rFonts w:ascii="Arial" w:hAnsi="Arial" w:cs="Arial"/>
        <w:bCs/>
        <w:sz w:val="15"/>
        <w:szCs w:val="15"/>
      </w:rPr>
      <w:t>ccupation</w:t>
    </w:r>
    <w:r w:rsidRPr="00CD71B3">
      <w:rPr>
        <w:rFonts w:ascii="Arial" w:hAnsi="Arial" w:cs="Arial"/>
        <w:bCs/>
        <w:sz w:val="15"/>
        <w:szCs w:val="15"/>
      </w:rPr>
      <w:t xml:space="preserve">: </w:t>
    </w:r>
    <w:r w:rsidR="00B150D6">
      <w:rPr>
        <w:rFonts w:ascii="Arial" w:hAnsi="Arial" w:cs="Arial"/>
        <w:bCs/>
        <w:sz w:val="15"/>
        <w:szCs w:val="15"/>
      </w:rPr>
      <w:t>Medical Coder</w:t>
    </w:r>
    <w:r w:rsidRPr="00CD71B3">
      <w:rPr>
        <w:rFonts w:ascii="Arial" w:hAnsi="Arial" w:cs="Arial"/>
        <w:bCs/>
        <w:sz w:val="15"/>
        <w:szCs w:val="15"/>
      </w:rPr>
      <w:tab/>
    </w:r>
    <w:r w:rsidRPr="00CD71B3">
      <w:rPr>
        <w:rFonts w:ascii="Arial" w:hAnsi="Arial" w:cs="Arial"/>
        <w:sz w:val="15"/>
        <w:szCs w:val="15"/>
      </w:rPr>
      <w:t xml:space="preserve">Page </w:t>
    </w:r>
    <w:sdt>
      <w:sdtPr>
        <w:rPr>
          <w:rFonts w:ascii="Arial" w:hAnsi="Arial" w:cs="Arial"/>
          <w:sz w:val="15"/>
          <w:szCs w:val="15"/>
        </w:rPr>
        <w:id w:val="2065213815"/>
        <w:docPartObj>
          <w:docPartGallery w:val="Page Numbers (Bottom of Page)"/>
          <w:docPartUnique/>
        </w:docPartObj>
      </w:sdtPr>
      <w:sdtEndPr>
        <w:rPr>
          <w:noProof/>
        </w:rPr>
      </w:sdtEndPr>
      <w:sdtContent>
        <w:r w:rsidRPr="00CD71B3">
          <w:rPr>
            <w:rFonts w:ascii="Arial" w:hAnsi="Arial" w:cs="Arial"/>
            <w:sz w:val="15"/>
            <w:szCs w:val="15"/>
          </w:rPr>
          <w:fldChar w:fldCharType="begin"/>
        </w:r>
        <w:r w:rsidRPr="00CD71B3">
          <w:rPr>
            <w:rFonts w:ascii="Arial" w:hAnsi="Arial" w:cs="Arial"/>
            <w:sz w:val="15"/>
            <w:szCs w:val="15"/>
          </w:rPr>
          <w:instrText xml:space="preserve"> PAGE   \* MERGEFORMAT </w:instrText>
        </w:r>
        <w:r w:rsidRPr="00CD71B3">
          <w:rPr>
            <w:rFonts w:ascii="Arial" w:hAnsi="Arial" w:cs="Arial"/>
            <w:sz w:val="15"/>
            <w:szCs w:val="15"/>
          </w:rPr>
          <w:fldChar w:fldCharType="separate"/>
        </w:r>
        <w:r w:rsidRPr="00CD71B3">
          <w:rPr>
            <w:rFonts w:ascii="Arial" w:hAnsi="Arial" w:cs="Arial"/>
            <w:sz w:val="15"/>
            <w:szCs w:val="15"/>
          </w:rPr>
          <w:t>2</w:t>
        </w:r>
        <w:r w:rsidRPr="00CD71B3">
          <w:rPr>
            <w:rFonts w:ascii="Arial" w:hAnsi="Arial" w:cs="Arial"/>
            <w:noProof/>
            <w:sz w:val="15"/>
            <w:szCs w:val="15"/>
          </w:rPr>
          <w:fldChar w:fldCharType="end"/>
        </w:r>
      </w:sdtContent>
    </w:sdt>
    <w:r w:rsidRPr="00CD71B3">
      <w:rPr>
        <w:rFonts w:ascii="Arial" w:hAnsi="Arial" w:cs="Arial"/>
        <w:noProof/>
        <w:sz w:val="15"/>
        <w:szCs w:val="15"/>
      </w:rPr>
      <w:t xml:space="preserve"> </w:t>
    </w:r>
    <w:r w:rsidRPr="00CD71B3">
      <w:rPr>
        <w:rFonts w:ascii="Arial" w:hAnsi="Arial" w:cs="Arial"/>
        <w:bCs/>
        <w:sz w:val="15"/>
        <w:szCs w:val="15"/>
      </w:rPr>
      <w:t xml:space="preserve">  </w:t>
    </w:r>
    <w:r w:rsidRPr="00CD71B3">
      <w:rPr>
        <w:rFonts w:ascii="Arial" w:hAnsi="Arial" w:cs="Arial"/>
        <w:bCs/>
        <w:sz w:val="15"/>
        <w:szCs w:val="15"/>
      </w:rPr>
      <w:tab/>
      <w:t xml:space="preserve">Revised Date: </w:t>
    </w:r>
    <w:r w:rsidR="00A54DEB" w:rsidRPr="00CD71B3">
      <w:rPr>
        <w:rFonts w:ascii="Arial" w:hAnsi="Arial" w:cs="Arial"/>
        <w:bCs/>
        <w:sz w:val="15"/>
        <w:szCs w:val="15"/>
      </w:rPr>
      <w:t>0</w:t>
    </w:r>
    <w:r w:rsidR="00A54DEB">
      <w:rPr>
        <w:rFonts w:ascii="Arial" w:hAnsi="Arial" w:cs="Arial"/>
        <w:bCs/>
        <w:sz w:val="15"/>
        <w:szCs w:val="15"/>
      </w:rPr>
      <w:t>7/13</w:t>
    </w:r>
    <w:r w:rsidR="00A54DEB" w:rsidRPr="00CD71B3">
      <w:rPr>
        <w:rFonts w:ascii="Arial" w:hAnsi="Arial" w:cs="Arial"/>
        <w:bCs/>
        <w:sz w:val="15"/>
        <w:szCs w:val="15"/>
      </w:rPr>
      <w:t>/20</w:t>
    </w:r>
    <w:r w:rsidR="00A54DEB">
      <w:rPr>
        <w:rFonts w:ascii="Arial" w:hAnsi="Arial" w:cs="Arial"/>
        <w:bCs/>
        <w:sz w:val="15"/>
        <w:szCs w:val="15"/>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2481F" w14:textId="77777777" w:rsidR="00B72F33" w:rsidRDefault="00B72F33" w:rsidP="00AE441D">
      <w:pPr>
        <w:spacing w:after="0" w:line="240" w:lineRule="auto"/>
      </w:pPr>
      <w:r>
        <w:separator/>
      </w:r>
    </w:p>
  </w:footnote>
  <w:footnote w:type="continuationSeparator" w:id="0">
    <w:p w14:paraId="0445527D" w14:textId="77777777" w:rsidR="00B72F33" w:rsidRDefault="00B72F33" w:rsidP="00AE441D">
      <w:pPr>
        <w:spacing w:after="0" w:line="240" w:lineRule="auto"/>
      </w:pPr>
      <w:r>
        <w:continuationSeparator/>
      </w:r>
    </w:p>
  </w:footnote>
  <w:footnote w:type="continuationNotice" w:id="1">
    <w:p w14:paraId="56D6A346" w14:textId="77777777" w:rsidR="00B72F33" w:rsidRDefault="00B72F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9C9E" w14:textId="1FEBE539" w:rsidR="00B0066E" w:rsidRPr="00B0066E" w:rsidRDefault="00B0066E" w:rsidP="00E7007D">
    <w:pPr>
      <w:pStyle w:val="Header"/>
      <w:tabs>
        <w:tab w:val="clear" w:pos="9360"/>
        <w:tab w:val="right" w:pos="8910"/>
      </w:tabs>
      <w:rPr>
        <w:sz w:val="15"/>
        <w:szCs w:val="15"/>
      </w:rPr>
    </w:pPr>
    <w:r w:rsidRPr="00B0066E">
      <w:rPr>
        <w:rFonts w:ascii="Montserrat" w:hAnsi="Montserrat"/>
        <w:bCs/>
        <w:sz w:val="15"/>
        <w:szCs w:val="15"/>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30156" w14:textId="458D4722" w:rsidR="006C7D12" w:rsidRDefault="006C7D12" w:rsidP="004E251D">
    <w:pPr>
      <w:pStyle w:val="Header"/>
      <w:ind w:right="-104"/>
      <w:rPr>
        <w:rFonts w:ascii="Montserrat" w:hAnsi="Montserrat"/>
        <w:noProof/>
      </w:rPr>
    </w:pPr>
    <w:r>
      <w:rPr>
        <w:rFonts w:ascii="Montserrat" w:hAnsi="Montserrat"/>
        <w:noProof/>
      </w:rPr>
      <w:drawing>
        <wp:anchor distT="0" distB="0" distL="114300" distR="114300" simplePos="0" relativeHeight="251658240" behindDoc="1" locked="0" layoutInCell="1" allowOverlap="1" wp14:anchorId="1834F6FE" wp14:editId="22644ABF">
          <wp:simplePos x="0" y="0"/>
          <wp:positionH relativeFrom="column">
            <wp:posOffset>0</wp:posOffset>
          </wp:positionH>
          <wp:positionV relativeFrom="paragraph">
            <wp:posOffset>-91671</wp:posOffset>
          </wp:positionV>
          <wp:extent cx="676275" cy="676275"/>
          <wp:effectExtent l="0" t="0" r="9525" b="9525"/>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rimary.svg"/>
                  <pic:cNvPicPr/>
                </pic:nvPicPr>
                <pic:blipFill>
                  <a:blip r:embed="rId1">
                    <a:extLst>
                      <a:ext uri="{96DAC541-7B7A-43D3-8B79-37D633B846F1}">
                        <asvg:svgBlip xmlns:asvg="http://schemas.microsoft.com/office/drawing/2016/SVG/main" r:embed="rId2"/>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p>
  <w:p w14:paraId="46995EB6" w14:textId="75F3EEAB" w:rsidR="005027C8" w:rsidRPr="00CD71B3" w:rsidRDefault="004E251D" w:rsidP="004E251D">
    <w:pPr>
      <w:pStyle w:val="Header"/>
      <w:ind w:right="180"/>
      <w:rPr>
        <w:rFonts w:ascii="Arial" w:hAnsi="Arial" w:cs="Arial"/>
        <w:noProof/>
      </w:rPr>
    </w:pPr>
    <w:r w:rsidRPr="00CD71B3">
      <w:rPr>
        <w:rFonts w:ascii="Arial" w:hAnsi="Arial" w:cs="Arial"/>
        <w:noProof/>
      </w:rPr>
      <w:t>Office of Apprenticeship</w:t>
    </w:r>
  </w:p>
  <w:p w14:paraId="2A180431" w14:textId="447E122F" w:rsidR="00057242" w:rsidRPr="00CD71B3" w:rsidRDefault="00057242" w:rsidP="004E251D">
    <w:pPr>
      <w:pStyle w:val="Header"/>
      <w:ind w:right="180"/>
      <w:rPr>
        <w:rFonts w:ascii="Arial" w:hAnsi="Arial" w:cs="Arial"/>
        <w:noProof/>
      </w:rPr>
    </w:pPr>
    <w:r w:rsidRPr="00CD71B3">
      <w:rPr>
        <w:rFonts w:ascii="Arial" w:hAnsi="Arial" w:cs="Arial"/>
        <w:noProof/>
      </w:rPr>
      <w:t>U.S. Department of Labor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34F4"/>
    <w:multiLevelType w:val="hybridMultilevel"/>
    <w:tmpl w:val="CEB8193A"/>
    <w:lvl w:ilvl="0" w:tplc="D02CB372">
      <w:start w:val="1"/>
      <w:numFmt w:val="bullet"/>
      <w:pStyle w:val="BulletedList"/>
      <w:lvlText w:val=""/>
      <w:lvlJc w:val="left"/>
      <w:pPr>
        <w:ind w:left="720" w:hanging="360"/>
      </w:pPr>
      <w:rPr>
        <w:rFonts w:ascii="Wingdings" w:hAnsi="Wingdings" w:hint="default"/>
        <w:b w:val="0"/>
        <w:bCs w:val="0"/>
        <w:i w:val="0"/>
        <w:iCs w:val="0"/>
        <w:color w:val="1696D2" w:themeColor="accent1"/>
        <w:position w:val="4"/>
        <w:sz w:val="12"/>
        <w:szCs w:val="1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4F1B4D"/>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C67FE"/>
    <w:multiLevelType w:val="hybridMultilevel"/>
    <w:tmpl w:val="BCB05FDA"/>
    <w:lvl w:ilvl="0" w:tplc="8FE4B9D8">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E24E6"/>
    <w:multiLevelType w:val="hybridMultilevel"/>
    <w:tmpl w:val="6406D1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4081C"/>
    <w:multiLevelType w:val="hybridMultilevel"/>
    <w:tmpl w:val="B016EFC8"/>
    <w:lvl w:ilvl="0" w:tplc="079E950E">
      <w:start w:val="1"/>
      <w:numFmt w:val="decimal"/>
      <w:pStyle w:val="EndnoteText"/>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E27EB"/>
    <w:multiLevelType w:val="hybridMultilevel"/>
    <w:tmpl w:val="BFACC9E6"/>
    <w:lvl w:ilvl="0" w:tplc="2EDE41F6">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52212"/>
    <w:multiLevelType w:val="hybridMultilevel"/>
    <w:tmpl w:val="7680911E"/>
    <w:lvl w:ilvl="0" w:tplc="C570164A">
      <w:start w:val="1"/>
      <w:numFmt w:val="bullet"/>
      <w:pStyle w:val="BulletedList2"/>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E7309"/>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EC39CB"/>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D0FAF"/>
    <w:multiLevelType w:val="hybridMultilevel"/>
    <w:tmpl w:val="0744FE52"/>
    <w:lvl w:ilvl="0" w:tplc="1BEA59DC">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721DA8"/>
    <w:multiLevelType w:val="hybridMultilevel"/>
    <w:tmpl w:val="BC8CC878"/>
    <w:lvl w:ilvl="0" w:tplc="3CA27CA8">
      <w:start w:val="1"/>
      <w:numFmt w:val="decimal"/>
      <w:pStyle w:val="NumberedList"/>
      <w:lvlText w:val="%1."/>
      <w:lvlJc w:val="left"/>
      <w:pPr>
        <w:ind w:left="72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54CF6166"/>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24043F"/>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A3A77"/>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865A81"/>
    <w:multiLevelType w:val="hybridMultilevel"/>
    <w:tmpl w:val="52E8F7AE"/>
    <w:lvl w:ilvl="0" w:tplc="7304C584">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C72881"/>
    <w:multiLevelType w:val="hybridMultilevel"/>
    <w:tmpl w:val="29562A86"/>
    <w:lvl w:ilvl="0" w:tplc="45D8DE8C">
      <w:start w:val="1"/>
      <w:numFmt w:val="bullet"/>
      <w:pStyle w:val="TableBullet"/>
      <w:lvlText w:val=""/>
      <w:lvlJc w:val="left"/>
      <w:pPr>
        <w:ind w:left="360" w:hanging="360"/>
      </w:pPr>
      <w:rPr>
        <w:rFonts w:ascii="Wingdings" w:hAnsi="Wingdings" w:hint="default"/>
        <w:b w:val="0"/>
        <w:bCs w:val="0"/>
        <w:i w:val="0"/>
        <w:iCs w:val="0"/>
        <w:color w:val="1696D2" w:themeColor="accent1"/>
        <w:position w:val="4"/>
        <w:sz w:val="12"/>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EA7BD6"/>
    <w:multiLevelType w:val="hybridMultilevel"/>
    <w:tmpl w:val="B0F406AE"/>
    <w:lvl w:ilvl="0" w:tplc="A26C798E">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910F1"/>
    <w:multiLevelType w:val="hybridMultilevel"/>
    <w:tmpl w:val="76F89452"/>
    <w:lvl w:ilvl="0" w:tplc="8092ED78">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F74724"/>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881F82"/>
    <w:multiLevelType w:val="hybridMultilevel"/>
    <w:tmpl w:val="60E0F17E"/>
    <w:lvl w:ilvl="0" w:tplc="2B18A86A">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6"/>
  </w:num>
  <w:num w:numId="4">
    <w:abstractNumId w:val="0"/>
  </w:num>
  <w:num w:numId="5">
    <w:abstractNumId w:val="4"/>
  </w:num>
  <w:num w:numId="6">
    <w:abstractNumId w:val="17"/>
  </w:num>
  <w:num w:numId="7">
    <w:abstractNumId w:val="18"/>
  </w:num>
  <w:num w:numId="8">
    <w:abstractNumId w:val="1"/>
  </w:num>
  <w:num w:numId="9">
    <w:abstractNumId w:val="19"/>
  </w:num>
  <w:num w:numId="10">
    <w:abstractNumId w:val="7"/>
  </w:num>
  <w:num w:numId="11">
    <w:abstractNumId w:val="13"/>
  </w:num>
  <w:num w:numId="12">
    <w:abstractNumId w:val="11"/>
  </w:num>
  <w:num w:numId="13">
    <w:abstractNumId w:val="8"/>
  </w:num>
  <w:num w:numId="14">
    <w:abstractNumId w:val="9"/>
  </w:num>
  <w:num w:numId="15">
    <w:abstractNumId w:val="16"/>
  </w:num>
  <w:num w:numId="16">
    <w:abstractNumId w:val="2"/>
  </w:num>
  <w:num w:numId="17">
    <w:abstractNumId w:val="5"/>
  </w:num>
  <w:num w:numId="18">
    <w:abstractNumId w:val="12"/>
  </w:num>
  <w:num w:numId="19">
    <w:abstractNumId w:val="3"/>
  </w:num>
  <w:num w:numId="2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TrueTypeFonts/>
  <w:saveSubsetFonts/>
  <w:proofState w:spelling="clean" w:grammar="clean"/>
  <w:attachedTemplate r:id="rId1"/>
  <w:stylePaneFormatFilter w:val="9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1"/>
  <w:stylePaneSortMethod w:val="0000"/>
  <w:defaultTabStop w:val="720"/>
  <w:consecutiveHyphenLimit w:val="1"/>
  <w:doNotHyphenateCaps/>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CF4"/>
    <w:rsid w:val="000008BC"/>
    <w:rsid w:val="00001B56"/>
    <w:rsid w:val="00005988"/>
    <w:rsid w:val="000063B8"/>
    <w:rsid w:val="00006D09"/>
    <w:rsid w:val="00007276"/>
    <w:rsid w:val="00007A72"/>
    <w:rsid w:val="0001075C"/>
    <w:rsid w:val="00010D61"/>
    <w:rsid w:val="0001258C"/>
    <w:rsid w:val="00012A90"/>
    <w:rsid w:val="000139B1"/>
    <w:rsid w:val="00014092"/>
    <w:rsid w:val="00014664"/>
    <w:rsid w:val="000151D7"/>
    <w:rsid w:val="00016B8B"/>
    <w:rsid w:val="00016E39"/>
    <w:rsid w:val="0002041D"/>
    <w:rsid w:val="00020936"/>
    <w:rsid w:val="000210C9"/>
    <w:rsid w:val="000219B5"/>
    <w:rsid w:val="00021DB2"/>
    <w:rsid w:val="00022CA3"/>
    <w:rsid w:val="00027C9C"/>
    <w:rsid w:val="00031872"/>
    <w:rsid w:val="00031C3E"/>
    <w:rsid w:val="00034441"/>
    <w:rsid w:val="000358B8"/>
    <w:rsid w:val="00036714"/>
    <w:rsid w:val="00036F5F"/>
    <w:rsid w:val="00042FE9"/>
    <w:rsid w:val="00047AE6"/>
    <w:rsid w:val="000501B8"/>
    <w:rsid w:val="00051FFD"/>
    <w:rsid w:val="000523AC"/>
    <w:rsid w:val="00052B9E"/>
    <w:rsid w:val="00052F63"/>
    <w:rsid w:val="00053C4F"/>
    <w:rsid w:val="00053D3C"/>
    <w:rsid w:val="000561C5"/>
    <w:rsid w:val="00056B20"/>
    <w:rsid w:val="00056F99"/>
    <w:rsid w:val="000570DC"/>
    <w:rsid w:val="00057242"/>
    <w:rsid w:val="000576EF"/>
    <w:rsid w:val="00057C12"/>
    <w:rsid w:val="00066506"/>
    <w:rsid w:val="00066D06"/>
    <w:rsid w:val="00071679"/>
    <w:rsid w:val="00073126"/>
    <w:rsid w:val="0007364D"/>
    <w:rsid w:val="00073B89"/>
    <w:rsid w:val="0007592E"/>
    <w:rsid w:val="0007600A"/>
    <w:rsid w:val="00076D43"/>
    <w:rsid w:val="00076E82"/>
    <w:rsid w:val="00080CD5"/>
    <w:rsid w:val="00081907"/>
    <w:rsid w:val="00082A0D"/>
    <w:rsid w:val="00083D07"/>
    <w:rsid w:val="00084523"/>
    <w:rsid w:val="00085A09"/>
    <w:rsid w:val="00086385"/>
    <w:rsid w:val="00086728"/>
    <w:rsid w:val="00086CA5"/>
    <w:rsid w:val="0009155B"/>
    <w:rsid w:val="00093C14"/>
    <w:rsid w:val="0009623D"/>
    <w:rsid w:val="00097E81"/>
    <w:rsid w:val="00097EEC"/>
    <w:rsid w:val="000A330E"/>
    <w:rsid w:val="000A36BB"/>
    <w:rsid w:val="000A3860"/>
    <w:rsid w:val="000A58FA"/>
    <w:rsid w:val="000B407F"/>
    <w:rsid w:val="000C0266"/>
    <w:rsid w:val="000C0EFC"/>
    <w:rsid w:val="000C27C8"/>
    <w:rsid w:val="000C3ECC"/>
    <w:rsid w:val="000C5816"/>
    <w:rsid w:val="000C6378"/>
    <w:rsid w:val="000C6393"/>
    <w:rsid w:val="000C6E69"/>
    <w:rsid w:val="000C7CA8"/>
    <w:rsid w:val="000D056E"/>
    <w:rsid w:val="000D1722"/>
    <w:rsid w:val="000D26CD"/>
    <w:rsid w:val="000D2EE9"/>
    <w:rsid w:val="000D46CD"/>
    <w:rsid w:val="000D591F"/>
    <w:rsid w:val="000D7F99"/>
    <w:rsid w:val="000E0BCF"/>
    <w:rsid w:val="000E1F86"/>
    <w:rsid w:val="000E2617"/>
    <w:rsid w:val="000E2B6D"/>
    <w:rsid w:val="000E4FA8"/>
    <w:rsid w:val="000E6B39"/>
    <w:rsid w:val="000F0C6C"/>
    <w:rsid w:val="000F1F7C"/>
    <w:rsid w:val="000F3001"/>
    <w:rsid w:val="000F5729"/>
    <w:rsid w:val="000F7C2C"/>
    <w:rsid w:val="00100B01"/>
    <w:rsid w:val="00103414"/>
    <w:rsid w:val="001058AE"/>
    <w:rsid w:val="00106120"/>
    <w:rsid w:val="00106917"/>
    <w:rsid w:val="001073A4"/>
    <w:rsid w:val="00111A2A"/>
    <w:rsid w:val="001135E0"/>
    <w:rsid w:val="00113F30"/>
    <w:rsid w:val="00115168"/>
    <w:rsid w:val="0011622E"/>
    <w:rsid w:val="0011691B"/>
    <w:rsid w:val="001231E2"/>
    <w:rsid w:val="0012339C"/>
    <w:rsid w:val="00125147"/>
    <w:rsid w:val="00125D49"/>
    <w:rsid w:val="0013078E"/>
    <w:rsid w:val="001308AA"/>
    <w:rsid w:val="001334C8"/>
    <w:rsid w:val="001342FB"/>
    <w:rsid w:val="0013533B"/>
    <w:rsid w:val="00135A52"/>
    <w:rsid w:val="00135CE8"/>
    <w:rsid w:val="00140926"/>
    <w:rsid w:val="00140E74"/>
    <w:rsid w:val="00141133"/>
    <w:rsid w:val="00142508"/>
    <w:rsid w:val="00144D29"/>
    <w:rsid w:val="00146A73"/>
    <w:rsid w:val="001478E3"/>
    <w:rsid w:val="00150A67"/>
    <w:rsid w:val="0015106E"/>
    <w:rsid w:val="00151945"/>
    <w:rsid w:val="00154A15"/>
    <w:rsid w:val="00156EFF"/>
    <w:rsid w:val="001573FD"/>
    <w:rsid w:val="00160131"/>
    <w:rsid w:val="00161E24"/>
    <w:rsid w:val="001624BB"/>
    <w:rsid w:val="001626F2"/>
    <w:rsid w:val="00162961"/>
    <w:rsid w:val="00164570"/>
    <w:rsid w:val="001646CE"/>
    <w:rsid w:val="001649F1"/>
    <w:rsid w:val="001653F9"/>
    <w:rsid w:val="001742FE"/>
    <w:rsid w:val="001745AC"/>
    <w:rsid w:val="0017526D"/>
    <w:rsid w:val="00182A70"/>
    <w:rsid w:val="00183BA0"/>
    <w:rsid w:val="0018590C"/>
    <w:rsid w:val="0019035C"/>
    <w:rsid w:val="00190B24"/>
    <w:rsid w:val="00190F55"/>
    <w:rsid w:val="00191A19"/>
    <w:rsid w:val="001926C1"/>
    <w:rsid w:val="00196A6A"/>
    <w:rsid w:val="001A06E3"/>
    <w:rsid w:val="001A0F7D"/>
    <w:rsid w:val="001A2ABD"/>
    <w:rsid w:val="001A2C75"/>
    <w:rsid w:val="001A4751"/>
    <w:rsid w:val="001A4941"/>
    <w:rsid w:val="001A49E8"/>
    <w:rsid w:val="001A578F"/>
    <w:rsid w:val="001A7C60"/>
    <w:rsid w:val="001A7F62"/>
    <w:rsid w:val="001B2174"/>
    <w:rsid w:val="001B2183"/>
    <w:rsid w:val="001B2838"/>
    <w:rsid w:val="001B4FA9"/>
    <w:rsid w:val="001C1839"/>
    <w:rsid w:val="001C1AC5"/>
    <w:rsid w:val="001C346D"/>
    <w:rsid w:val="001C35E7"/>
    <w:rsid w:val="001C3835"/>
    <w:rsid w:val="001C3AB2"/>
    <w:rsid w:val="001C4352"/>
    <w:rsid w:val="001C468F"/>
    <w:rsid w:val="001C4A88"/>
    <w:rsid w:val="001C4C9E"/>
    <w:rsid w:val="001C6CC2"/>
    <w:rsid w:val="001C6E65"/>
    <w:rsid w:val="001D011C"/>
    <w:rsid w:val="001D19F4"/>
    <w:rsid w:val="001D231E"/>
    <w:rsid w:val="001D2D35"/>
    <w:rsid w:val="001D4CDD"/>
    <w:rsid w:val="001D5943"/>
    <w:rsid w:val="001E2049"/>
    <w:rsid w:val="001F001E"/>
    <w:rsid w:val="001F13CB"/>
    <w:rsid w:val="001F2A2B"/>
    <w:rsid w:val="001F3681"/>
    <w:rsid w:val="001F48E6"/>
    <w:rsid w:val="001F4FF2"/>
    <w:rsid w:val="001F57C4"/>
    <w:rsid w:val="00203B3B"/>
    <w:rsid w:val="00205E25"/>
    <w:rsid w:val="00210F2D"/>
    <w:rsid w:val="00213420"/>
    <w:rsid w:val="002137A1"/>
    <w:rsid w:val="0021389A"/>
    <w:rsid w:val="00214E4A"/>
    <w:rsid w:val="002154B1"/>
    <w:rsid w:val="00217C43"/>
    <w:rsid w:val="002222ED"/>
    <w:rsid w:val="00222E62"/>
    <w:rsid w:val="00223661"/>
    <w:rsid w:val="00223687"/>
    <w:rsid w:val="002241AB"/>
    <w:rsid w:val="00224930"/>
    <w:rsid w:val="00225F0D"/>
    <w:rsid w:val="00225FA2"/>
    <w:rsid w:val="00226D74"/>
    <w:rsid w:val="00227226"/>
    <w:rsid w:val="002276F8"/>
    <w:rsid w:val="00231F82"/>
    <w:rsid w:val="00233BD9"/>
    <w:rsid w:val="002358AD"/>
    <w:rsid w:val="00235B48"/>
    <w:rsid w:val="00235D99"/>
    <w:rsid w:val="00236E3E"/>
    <w:rsid w:val="00242955"/>
    <w:rsid w:val="0024354A"/>
    <w:rsid w:val="00246AEA"/>
    <w:rsid w:val="00253493"/>
    <w:rsid w:val="00253949"/>
    <w:rsid w:val="00257E9E"/>
    <w:rsid w:val="0026118B"/>
    <w:rsid w:val="00261E15"/>
    <w:rsid w:val="002666D2"/>
    <w:rsid w:val="00267E38"/>
    <w:rsid w:val="00270394"/>
    <w:rsid w:val="00271BDA"/>
    <w:rsid w:val="00272775"/>
    <w:rsid w:val="002728C0"/>
    <w:rsid w:val="00272B4D"/>
    <w:rsid w:val="00272E84"/>
    <w:rsid w:val="00273A21"/>
    <w:rsid w:val="00274EBC"/>
    <w:rsid w:val="00276444"/>
    <w:rsid w:val="00277FE2"/>
    <w:rsid w:val="00280162"/>
    <w:rsid w:val="00281662"/>
    <w:rsid w:val="00281A25"/>
    <w:rsid w:val="00286739"/>
    <w:rsid w:val="002870E4"/>
    <w:rsid w:val="00287ABC"/>
    <w:rsid w:val="0029072A"/>
    <w:rsid w:val="00291984"/>
    <w:rsid w:val="002925DD"/>
    <w:rsid w:val="00296820"/>
    <w:rsid w:val="00297563"/>
    <w:rsid w:val="00297905"/>
    <w:rsid w:val="002A021A"/>
    <w:rsid w:val="002A0919"/>
    <w:rsid w:val="002A2672"/>
    <w:rsid w:val="002A30ED"/>
    <w:rsid w:val="002A4C1C"/>
    <w:rsid w:val="002A54B5"/>
    <w:rsid w:val="002A725F"/>
    <w:rsid w:val="002B3699"/>
    <w:rsid w:val="002B629A"/>
    <w:rsid w:val="002C06F4"/>
    <w:rsid w:val="002C08EF"/>
    <w:rsid w:val="002C28A3"/>
    <w:rsid w:val="002C3D25"/>
    <w:rsid w:val="002C481A"/>
    <w:rsid w:val="002C6C8C"/>
    <w:rsid w:val="002C74E3"/>
    <w:rsid w:val="002C7DC3"/>
    <w:rsid w:val="002D00EC"/>
    <w:rsid w:val="002D2633"/>
    <w:rsid w:val="002D3DA0"/>
    <w:rsid w:val="002D41E4"/>
    <w:rsid w:val="002D616B"/>
    <w:rsid w:val="002D6C51"/>
    <w:rsid w:val="002E17B1"/>
    <w:rsid w:val="002F28CC"/>
    <w:rsid w:val="002F2DC7"/>
    <w:rsid w:val="002F32FA"/>
    <w:rsid w:val="002F3483"/>
    <w:rsid w:val="002F5B8A"/>
    <w:rsid w:val="00300142"/>
    <w:rsid w:val="00302037"/>
    <w:rsid w:val="00305B57"/>
    <w:rsid w:val="00305CB0"/>
    <w:rsid w:val="003068EF"/>
    <w:rsid w:val="00310EEC"/>
    <w:rsid w:val="0031298A"/>
    <w:rsid w:val="003171E4"/>
    <w:rsid w:val="00321A64"/>
    <w:rsid w:val="003274BC"/>
    <w:rsid w:val="0033026A"/>
    <w:rsid w:val="003310BC"/>
    <w:rsid w:val="0033124E"/>
    <w:rsid w:val="003417E9"/>
    <w:rsid w:val="003437AC"/>
    <w:rsid w:val="00344944"/>
    <w:rsid w:val="003474FD"/>
    <w:rsid w:val="00350448"/>
    <w:rsid w:val="00352F98"/>
    <w:rsid w:val="00354EB1"/>
    <w:rsid w:val="003577D2"/>
    <w:rsid w:val="00366D2D"/>
    <w:rsid w:val="00366FE0"/>
    <w:rsid w:val="00367DC0"/>
    <w:rsid w:val="00367DD4"/>
    <w:rsid w:val="00370580"/>
    <w:rsid w:val="0037119E"/>
    <w:rsid w:val="00373EAF"/>
    <w:rsid w:val="0037520D"/>
    <w:rsid w:val="00375842"/>
    <w:rsid w:val="00377903"/>
    <w:rsid w:val="0038004B"/>
    <w:rsid w:val="003808F4"/>
    <w:rsid w:val="003863B2"/>
    <w:rsid w:val="00390465"/>
    <w:rsid w:val="00391FDD"/>
    <w:rsid w:val="00392658"/>
    <w:rsid w:val="00392E53"/>
    <w:rsid w:val="00393A43"/>
    <w:rsid w:val="00395825"/>
    <w:rsid w:val="00396586"/>
    <w:rsid w:val="00397164"/>
    <w:rsid w:val="00397830"/>
    <w:rsid w:val="00397F54"/>
    <w:rsid w:val="003A0C3E"/>
    <w:rsid w:val="003A18B5"/>
    <w:rsid w:val="003A3569"/>
    <w:rsid w:val="003A6168"/>
    <w:rsid w:val="003A6B74"/>
    <w:rsid w:val="003B015B"/>
    <w:rsid w:val="003B0A10"/>
    <w:rsid w:val="003B0C1C"/>
    <w:rsid w:val="003B1D4F"/>
    <w:rsid w:val="003B40F0"/>
    <w:rsid w:val="003C1B00"/>
    <w:rsid w:val="003C53B4"/>
    <w:rsid w:val="003C69B9"/>
    <w:rsid w:val="003C737D"/>
    <w:rsid w:val="003D0AB6"/>
    <w:rsid w:val="003D2E3D"/>
    <w:rsid w:val="003D3BF8"/>
    <w:rsid w:val="003D4C1E"/>
    <w:rsid w:val="003D4EC0"/>
    <w:rsid w:val="003D5CDD"/>
    <w:rsid w:val="003D5D9C"/>
    <w:rsid w:val="003D5EE9"/>
    <w:rsid w:val="003D7612"/>
    <w:rsid w:val="003D7D76"/>
    <w:rsid w:val="003E173C"/>
    <w:rsid w:val="003E2ADE"/>
    <w:rsid w:val="003E2D51"/>
    <w:rsid w:val="003E2F24"/>
    <w:rsid w:val="003E3189"/>
    <w:rsid w:val="003E4168"/>
    <w:rsid w:val="003E48B2"/>
    <w:rsid w:val="003E6E51"/>
    <w:rsid w:val="003F07BC"/>
    <w:rsid w:val="003F1808"/>
    <w:rsid w:val="003F47C7"/>
    <w:rsid w:val="003F5A4D"/>
    <w:rsid w:val="003F6C46"/>
    <w:rsid w:val="003F7E77"/>
    <w:rsid w:val="00403D69"/>
    <w:rsid w:val="00404C46"/>
    <w:rsid w:val="00411019"/>
    <w:rsid w:val="004115B6"/>
    <w:rsid w:val="0041331B"/>
    <w:rsid w:val="004153F8"/>
    <w:rsid w:val="00415793"/>
    <w:rsid w:val="00416272"/>
    <w:rsid w:val="00416A70"/>
    <w:rsid w:val="00420964"/>
    <w:rsid w:val="004227AC"/>
    <w:rsid w:val="00422ED8"/>
    <w:rsid w:val="00426660"/>
    <w:rsid w:val="00430F4C"/>
    <w:rsid w:val="004313B3"/>
    <w:rsid w:val="00431E71"/>
    <w:rsid w:val="00432FF8"/>
    <w:rsid w:val="00433948"/>
    <w:rsid w:val="00435F6A"/>
    <w:rsid w:val="00437487"/>
    <w:rsid w:val="00443DB7"/>
    <w:rsid w:val="0044517D"/>
    <w:rsid w:val="004454E6"/>
    <w:rsid w:val="004469B0"/>
    <w:rsid w:val="00447F70"/>
    <w:rsid w:val="00450FF8"/>
    <w:rsid w:val="00452ABB"/>
    <w:rsid w:val="004560D3"/>
    <w:rsid w:val="00462195"/>
    <w:rsid w:val="004635F7"/>
    <w:rsid w:val="00464FEF"/>
    <w:rsid w:val="00465F99"/>
    <w:rsid w:val="004669CF"/>
    <w:rsid w:val="0047052C"/>
    <w:rsid w:val="0047126D"/>
    <w:rsid w:val="00472A1D"/>
    <w:rsid w:val="00473F18"/>
    <w:rsid w:val="00475BD2"/>
    <w:rsid w:val="00476141"/>
    <w:rsid w:val="00477BA8"/>
    <w:rsid w:val="00481F96"/>
    <w:rsid w:val="004822B8"/>
    <w:rsid w:val="00483C6A"/>
    <w:rsid w:val="004852BD"/>
    <w:rsid w:val="00485A67"/>
    <w:rsid w:val="0048769C"/>
    <w:rsid w:val="0048795E"/>
    <w:rsid w:val="004905A4"/>
    <w:rsid w:val="00491C30"/>
    <w:rsid w:val="00492B06"/>
    <w:rsid w:val="00494D4F"/>
    <w:rsid w:val="00495329"/>
    <w:rsid w:val="00495F4C"/>
    <w:rsid w:val="00495FA7"/>
    <w:rsid w:val="0049621E"/>
    <w:rsid w:val="00496AC9"/>
    <w:rsid w:val="00496F1E"/>
    <w:rsid w:val="004974CB"/>
    <w:rsid w:val="004A4DC4"/>
    <w:rsid w:val="004B0F99"/>
    <w:rsid w:val="004B1C7E"/>
    <w:rsid w:val="004B200B"/>
    <w:rsid w:val="004B4AB0"/>
    <w:rsid w:val="004B55B2"/>
    <w:rsid w:val="004B5FA5"/>
    <w:rsid w:val="004B60F9"/>
    <w:rsid w:val="004B6E8A"/>
    <w:rsid w:val="004B6ECC"/>
    <w:rsid w:val="004C2C1B"/>
    <w:rsid w:val="004C4C10"/>
    <w:rsid w:val="004C61ED"/>
    <w:rsid w:val="004C6E90"/>
    <w:rsid w:val="004C7CEC"/>
    <w:rsid w:val="004D0934"/>
    <w:rsid w:val="004D10A9"/>
    <w:rsid w:val="004D1258"/>
    <w:rsid w:val="004D3809"/>
    <w:rsid w:val="004D4A0B"/>
    <w:rsid w:val="004D4C5E"/>
    <w:rsid w:val="004D5633"/>
    <w:rsid w:val="004D5FC5"/>
    <w:rsid w:val="004D68C0"/>
    <w:rsid w:val="004D7D8D"/>
    <w:rsid w:val="004E02BA"/>
    <w:rsid w:val="004E251D"/>
    <w:rsid w:val="004E2CD1"/>
    <w:rsid w:val="004E3664"/>
    <w:rsid w:val="004E645F"/>
    <w:rsid w:val="004E7408"/>
    <w:rsid w:val="004F1DBB"/>
    <w:rsid w:val="004F1F67"/>
    <w:rsid w:val="004F2412"/>
    <w:rsid w:val="004F31A0"/>
    <w:rsid w:val="004F3C8C"/>
    <w:rsid w:val="004F4526"/>
    <w:rsid w:val="004F683B"/>
    <w:rsid w:val="004F72F0"/>
    <w:rsid w:val="00500409"/>
    <w:rsid w:val="005027C8"/>
    <w:rsid w:val="005031C2"/>
    <w:rsid w:val="00503661"/>
    <w:rsid w:val="005041F8"/>
    <w:rsid w:val="0050442E"/>
    <w:rsid w:val="00504FA3"/>
    <w:rsid w:val="00505CDD"/>
    <w:rsid w:val="00506397"/>
    <w:rsid w:val="005063CD"/>
    <w:rsid w:val="00507354"/>
    <w:rsid w:val="0051088F"/>
    <w:rsid w:val="005127E2"/>
    <w:rsid w:val="00512A62"/>
    <w:rsid w:val="00514DF2"/>
    <w:rsid w:val="0052072C"/>
    <w:rsid w:val="005216ED"/>
    <w:rsid w:val="00522E45"/>
    <w:rsid w:val="00522F22"/>
    <w:rsid w:val="00531937"/>
    <w:rsid w:val="00532BFE"/>
    <w:rsid w:val="00534046"/>
    <w:rsid w:val="0053450C"/>
    <w:rsid w:val="005355D9"/>
    <w:rsid w:val="00535767"/>
    <w:rsid w:val="00536690"/>
    <w:rsid w:val="005368CF"/>
    <w:rsid w:val="0053727A"/>
    <w:rsid w:val="0054227C"/>
    <w:rsid w:val="00544B20"/>
    <w:rsid w:val="00544F9A"/>
    <w:rsid w:val="00546072"/>
    <w:rsid w:val="0054749F"/>
    <w:rsid w:val="00547DD9"/>
    <w:rsid w:val="00551D7F"/>
    <w:rsid w:val="00552104"/>
    <w:rsid w:val="00552A08"/>
    <w:rsid w:val="00554E15"/>
    <w:rsid w:val="0055691C"/>
    <w:rsid w:val="005572D7"/>
    <w:rsid w:val="00557454"/>
    <w:rsid w:val="00557878"/>
    <w:rsid w:val="005613C0"/>
    <w:rsid w:val="0056230C"/>
    <w:rsid w:val="005651E7"/>
    <w:rsid w:val="00567910"/>
    <w:rsid w:val="00573210"/>
    <w:rsid w:val="0057502C"/>
    <w:rsid w:val="00581199"/>
    <w:rsid w:val="005832D7"/>
    <w:rsid w:val="00584797"/>
    <w:rsid w:val="00584F88"/>
    <w:rsid w:val="005856ED"/>
    <w:rsid w:val="00586254"/>
    <w:rsid w:val="0058737D"/>
    <w:rsid w:val="005909E9"/>
    <w:rsid w:val="0059236B"/>
    <w:rsid w:val="0059398D"/>
    <w:rsid w:val="00595BE1"/>
    <w:rsid w:val="005A0707"/>
    <w:rsid w:val="005A1D5B"/>
    <w:rsid w:val="005A7BC5"/>
    <w:rsid w:val="005A7DD6"/>
    <w:rsid w:val="005B0083"/>
    <w:rsid w:val="005B0F5B"/>
    <w:rsid w:val="005B5875"/>
    <w:rsid w:val="005B6A09"/>
    <w:rsid w:val="005B7732"/>
    <w:rsid w:val="005B77DD"/>
    <w:rsid w:val="005C1643"/>
    <w:rsid w:val="005C1B95"/>
    <w:rsid w:val="005C29F7"/>
    <w:rsid w:val="005C61F5"/>
    <w:rsid w:val="005D0136"/>
    <w:rsid w:val="005D0400"/>
    <w:rsid w:val="005D1595"/>
    <w:rsid w:val="005E0392"/>
    <w:rsid w:val="005E0F87"/>
    <w:rsid w:val="005E1A3C"/>
    <w:rsid w:val="005E468C"/>
    <w:rsid w:val="005F389F"/>
    <w:rsid w:val="005F7382"/>
    <w:rsid w:val="00600850"/>
    <w:rsid w:val="00601814"/>
    <w:rsid w:val="006018A1"/>
    <w:rsid w:val="006028F4"/>
    <w:rsid w:val="0060328B"/>
    <w:rsid w:val="00603297"/>
    <w:rsid w:val="00603B98"/>
    <w:rsid w:val="00605BE1"/>
    <w:rsid w:val="006062C7"/>
    <w:rsid w:val="00612E24"/>
    <w:rsid w:val="00616630"/>
    <w:rsid w:val="00621596"/>
    <w:rsid w:val="006218B9"/>
    <w:rsid w:val="0062482D"/>
    <w:rsid w:val="006255DD"/>
    <w:rsid w:val="006275D4"/>
    <w:rsid w:val="00627DEA"/>
    <w:rsid w:val="00631AB5"/>
    <w:rsid w:val="00631BF2"/>
    <w:rsid w:val="00632013"/>
    <w:rsid w:val="006337CC"/>
    <w:rsid w:val="0063489D"/>
    <w:rsid w:val="0063500E"/>
    <w:rsid w:val="00635207"/>
    <w:rsid w:val="00637BD1"/>
    <w:rsid w:val="006409BB"/>
    <w:rsid w:val="00640F43"/>
    <w:rsid w:val="00641171"/>
    <w:rsid w:val="006418CA"/>
    <w:rsid w:val="006430E7"/>
    <w:rsid w:val="006432EA"/>
    <w:rsid w:val="0064407F"/>
    <w:rsid w:val="006477CD"/>
    <w:rsid w:val="00650256"/>
    <w:rsid w:val="00654E10"/>
    <w:rsid w:val="00654FCF"/>
    <w:rsid w:val="00657210"/>
    <w:rsid w:val="00657838"/>
    <w:rsid w:val="00657F84"/>
    <w:rsid w:val="006605A5"/>
    <w:rsid w:val="006618F1"/>
    <w:rsid w:val="00665D03"/>
    <w:rsid w:val="00666318"/>
    <w:rsid w:val="0066723F"/>
    <w:rsid w:val="006672DF"/>
    <w:rsid w:val="0067304C"/>
    <w:rsid w:val="00674A10"/>
    <w:rsid w:val="006751F3"/>
    <w:rsid w:val="00676063"/>
    <w:rsid w:val="006765F1"/>
    <w:rsid w:val="0067767A"/>
    <w:rsid w:val="00680B10"/>
    <w:rsid w:val="00680FF9"/>
    <w:rsid w:val="006836E9"/>
    <w:rsid w:val="006861B2"/>
    <w:rsid w:val="00687404"/>
    <w:rsid w:val="00692CA7"/>
    <w:rsid w:val="00692DC3"/>
    <w:rsid w:val="006936C7"/>
    <w:rsid w:val="006945B2"/>
    <w:rsid w:val="00695F2B"/>
    <w:rsid w:val="00695F64"/>
    <w:rsid w:val="00697074"/>
    <w:rsid w:val="006978A6"/>
    <w:rsid w:val="006A126E"/>
    <w:rsid w:val="006A1742"/>
    <w:rsid w:val="006A3AD6"/>
    <w:rsid w:val="006A3FDF"/>
    <w:rsid w:val="006A5E87"/>
    <w:rsid w:val="006A7547"/>
    <w:rsid w:val="006B034E"/>
    <w:rsid w:val="006B0F2B"/>
    <w:rsid w:val="006B1140"/>
    <w:rsid w:val="006B1899"/>
    <w:rsid w:val="006B1F04"/>
    <w:rsid w:val="006B29BC"/>
    <w:rsid w:val="006B3661"/>
    <w:rsid w:val="006B3F8A"/>
    <w:rsid w:val="006B46B1"/>
    <w:rsid w:val="006B4FE3"/>
    <w:rsid w:val="006C03B4"/>
    <w:rsid w:val="006C25BB"/>
    <w:rsid w:val="006C2C8D"/>
    <w:rsid w:val="006C40CD"/>
    <w:rsid w:val="006C4F3B"/>
    <w:rsid w:val="006C687B"/>
    <w:rsid w:val="006C7D12"/>
    <w:rsid w:val="006C7E64"/>
    <w:rsid w:val="006C7E98"/>
    <w:rsid w:val="006D087D"/>
    <w:rsid w:val="006D1D1E"/>
    <w:rsid w:val="006D29C7"/>
    <w:rsid w:val="006D5CF0"/>
    <w:rsid w:val="006D7652"/>
    <w:rsid w:val="006E0A1C"/>
    <w:rsid w:val="006E0DAF"/>
    <w:rsid w:val="006E1EE9"/>
    <w:rsid w:val="006E1F74"/>
    <w:rsid w:val="006F34B9"/>
    <w:rsid w:val="006F4A30"/>
    <w:rsid w:val="006F4B6C"/>
    <w:rsid w:val="006F5154"/>
    <w:rsid w:val="006F6DC9"/>
    <w:rsid w:val="006F76E5"/>
    <w:rsid w:val="0070036F"/>
    <w:rsid w:val="00700EA5"/>
    <w:rsid w:val="00701682"/>
    <w:rsid w:val="007019B9"/>
    <w:rsid w:val="00701EE4"/>
    <w:rsid w:val="00702531"/>
    <w:rsid w:val="0070355A"/>
    <w:rsid w:val="00703AC6"/>
    <w:rsid w:val="00704710"/>
    <w:rsid w:val="00705BE9"/>
    <w:rsid w:val="00706033"/>
    <w:rsid w:val="007063D7"/>
    <w:rsid w:val="007101D9"/>
    <w:rsid w:val="00712092"/>
    <w:rsid w:val="00714A02"/>
    <w:rsid w:val="00714E80"/>
    <w:rsid w:val="0071754C"/>
    <w:rsid w:val="007214E5"/>
    <w:rsid w:val="00724B20"/>
    <w:rsid w:val="00726BB3"/>
    <w:rsid w:val="00727CC7"/>
    <w:rsid w:val="00730220"/>
    <w:rsid w:val="00730A2A"/>
    <w:rsid w:val="00734D3D"/>
    <w:rsid w:val="00737E58"/>
    <w:rsid w:val="007404EF"/>
    <w:rsid w:val="0074126E"/>
    <w:rsid w:val="0074146A"/>
    <w:rsid w:val="00741745"/>
    <w:rsid w:val="0074174D"/>
    <w:rsid w:val="00743A85"/>
    <w:rsid w:val="0074542A"/>
    <w:rsid w:val="00745C03"/>
    <w:rsid w:val="007468B7"/>
    <w:rsid w:val="00746B26"/>
    <w:rsid w:val="00750631"/>
    <w:rsid w:val="007528A7"/>
    <w:rsid w:val="00757548"/>
    <w:rsid w:val="00757797"/>
    <w:rsid w:val="007609EA"/>
    <w:rsid w:val="00760EA3"/>
    <w:rsid w:val="00761745"/>
    <w:rsid w:val="00763BDB"/>
    <w:rsid w:val="00764232"/>
    <w:rsid w:val="007643D2"/>
    <w:rsid w:val="00765CBA"/>
    <w:rsid w:val="00770D28"/>
    <w:rsid w:val="00770E86"/>
    <w:rsid w:val="00773AFF"/>
    <w:rsid w:val="007747B8"/>
    <w:rsid w:val="007747FE"/>
    <w:rsid w:val="00780131"/>
    <w:rsid w:val="00780674"/>
    <w:rsid w:val="00783FC8"/>
    <w:rsid w:val="00784C5A"/>
    <w:rsid w:val="00785687"/>
    <w:rsid w:val="0078657A"/>
    <w:rsid w:val="007905BC"/>
    <w:rsid w:val="007913C3"/>
    <w:rsid w:val="00791EAE"/>
    <w:rsid w:val="007940CE"/>
    <w:rsid w:val="00794D87"/>
    <w:rsid w:val="00796B44"/>
    <w:rsid w:val="007A0B12"/>
    <w:rsid w:val="007A5495"/>
    <w:rsid w:val="007A61EC"/>
    <w:rsid w:val="007A6823"/>
    <w:rsid w:val="007A6C0F"/>
    <w:rsid w:val="007B2A93"/>
    <w:rsid w:val="007B61FB"/>
    <w:rsid w:val="007B754B"/>
    <w:rsid w:val="007B75A0"/>
    <w:rsid w:val="007C1690"/>
    <w:rsid w:val="007C22B2"/>
    <w:rsid w:val="007C6093"/>
    <w:rsid w:val="007C6B77"/>
    <w:rsid w:val="007D12EB"/>
    <w:rsid w:val="007D1505"/>
    <w:rsid w:val="007D303B"/>
    <w:rsid w:val="007D30BD"/>
    <w:rsid w:val="007D6C04"/>
    <w:rsid w:val="007D6EFE"/>
    <w:rsid w:val="007D7102"/>
    <w:rsid w:val="007D7C9C"/>
    <w:rsid w:val="007D7E7A"/>
    <w:rsid w:val="007E0894"/>
    <w:rsid w:val="007E27DD"/>
    <w:rsid w:val="007E3469"/>
    <w:rsid w:val="007E37E9"/>
    <w:rsid w:val="007E3E42"/>
    <w:rsid w:val="007E5CA3"/>
    <w:rsid w:val="007E6CAE"/>
    <w:rsid w:val="007E7D38"/>
    <w:rsid w:val="007F00C5"/>
    <w:rsid w:val="007F1CB6"/>
    <w:rsid w:val="007F3BDC"/>
    <w:rsid w:val="007F45BF"/>
    <w:rsid w:val="007F519F"/>
    <w:rsid w:val="007F5B46"/>
    <w:rsid w:val="00801394"/>
    <w:rsid w:val="00802E17"/>
    <w:rsid w:val="0080325E"/>
    <w:rsid w:val="00803686"/>
    <w:rsid w:val="00803F6E"/>
    <w:rsid w:val="008047A2"/>
    <w:rsid w:val="008054DE"/>
    <w:rsid w:val="00805FB8"/>
    <w:rsid w:val="00806CD2"/>
    <w:rsid w:val="00810702"/>
    <w:rsid w:val="00812DFF"/>
    <w:rsid w:val="008131E5"/>
    <w:rsid w:val="008133C5"/>
    <w:rsid w:val="00814015"/>
    <w:rsid w:val="00815643"/>
    <w:rsid w:val="008179DE"/>
    <w:rsid w:val="008200EB"/>
    <w:rsid w:val="00820367"/>
    <w:rsid w:val="0082167E"/>
    <w:rsid w:val="00821BB7"/>
    <w:rsid w:val="008227DF"/>
    <w:rsid w:val="00823D9F"/>
    <w:rsid w:val="00824BB7"/>
    <w:rsid w:val="00827148"/>
    <w:rsid w:val="00827B09"/>
    <w:rsid w:val="00830682"/>
    <w:rsid w:val="00831402"/>
    <w:rsid w:val="0083694E"/>
    <w:rsid w:val="00837DB3"/>
    <w:rsid w:val="008408D8"/>
    <w:rsid w:val="00840FBA"/>
    <w:rsid w:val="0084238F"/>
    <w:rsid w:val="00845A78"/>
    <w:rsid w:val="00845CC9"/>
    <w:rsid w:val="008525AA"/>
    <w:rsid w:val="00852D7D"/>
    <w:rsid w:val="00853D9F"/>
    <w:rsid w:val="0085710B"/>
    <w:rsid w:val="0085764E"/>
    <w:rsid w:val="00861015"/>
    <w:rsid w:val="00861446"/>
    <w:rsid w:val="0086184F"/>
    <w:rsid w:val="008619FC"/>
    <w:rsid w:val="0086227C"/>
    <w:rsid w:val="00862EC5"/>
    <w:rsid w:val="00863755"/>
    <w:rsid w:val="00864314"/>
    <w:rsid w:val="00864A59"/>
    <w:rsid w:val="00864DB2"/>
    <w:rsid w:val="00865BAF"/>
    <w:rsid w:val="0086628B"/>
    <w:rsid w:val="008663E9"/>
    <w:rsid w:val="0086665A"/>
    <w:rsid w:val="008678D2"/>
    <w:rsid w:val="00870040"/>
    <w:rsid w:val="008716D5"/>
    <w:rsid w:val="00874311"/>
    <w:rsid w:val="00875030"/>
    <w:rsid w:val="008756CF"/>
    <w:rsid w:val="00875B8F"/>
    <w:rsid w:val="00876250"/>
    <w:rsid w:val="0087661F"/>
    <w:rsid w:val="00876CB5"/>
    <w:rsid w:val="0088199D"/>
    <w:rsid w:val="0088323E"/>
    <w:rsid w:val="00883416"/>
    <w:rsid w:val="008837EF"/>
    <w:rsid w:val="00887C75"/>
    <w:rsid w:val="00890187"/>
    <w:rsid w:val="008944F4"/>
    <w:rsid w:val="00894DD0"/>
    <w:rsid w:val="008A0053"/>
    <w:rsid w:val="008A0357"/>
    <w:rsid w:val="008A056D"/>
    <w:rsid w:val="008A06A0"/>
    <w:rsid w:val="008A0A0C"/>
    <w:rsid w:val="008A1E42"/>
    <w:rsid w:val="008A289E"/>
    <w:rsid w:val="008A3A6D"/>
    <w:rsid w:val="008A60D1"/>
    <w:rsid w:val="008B00BF"/>
    <w:rsid w:val="008B00CA"/>
    <w:rsid w:val="008B188D"/>
    <w:rsid w:val="008B5D5C"/>
    <w:rsid w:val="008B65A8"/>
    <w:rsid w:val="008B7E9C"/>
    <w:rsid w:val="008C049B"/>
    <w:rsid w:val="008C11D6"/>
    <w:rsid w:val="008C13A6"/>
    <w:rsid w:val="008C28F8"/>
    <w:rsid w:val="008C713F"/>
    <w:rsid w:val="008D03E4"/>
    <w:rsid w:val="008D08D6"/>
    <w:rsid w:val="008D256D"/>
    <w:rsid w:val="008D4762"/>
    <w:rsid w:val="008D652E"/>
    <w:rsid w:val="008D7167"/>
    <w:rsid w:val="008E043E"/>
    <w:rsid w:val="008E0B8E"/>
    <w:rsid w:val="008E1B40"/>
    <w:rsid w:val="008E1E26"/>
    <w:rsid w:val="008E347C"/>
    <w:rsid w:val="008E4DA6"/>
    <w:rsid w:val="008E5C50"/>
    <w:rsid w:val="008E746E"/>
    <w:rsid w:val="008E7836"/>
    <w:rsid w:val="008E78B5"/>
    <w:rsid w:val="008F0118"/>
    <w:rsid w:val="008F25BE"/>
    <w:rsid w:val="008F41EC"/>
    <w:rsid w:val="008F5FC9"/>
    <w:rsid w:val="00900B1C"/>
    <w:rsid w:val="00900D04"/>
    <w:rsid w:val="009012BA"/>
    <w:rsid w:val="0090169F"/>
    <w:rsid w:val="00902404"/>
    <w:rsid w:val="009039B6"/>
    <w:rsid w:val="00906DC0"/>
    <w:rsid w:val="00910591"/>
    <w:rsid w:val="00910BC1"/>
    <w:rsid w:val="0091193F"/>
    <w:rsid w:val="00912DD1"/>
    <w:rsid w:val="0091360C"/>
    <w:rsid w:val="009140DA"/>
    <w:rsid w:val="0091626E"/>
    <w:rsid w:val="0091686B"/>
    <w:rsid w:val="00917B91"/>
    <w:rsid w:val="00920383"/>
    <w:rsid w:val="00922C9B"/>
    <w:rsid w:val="00923886"/>
    <w:rsid w:val="00923EBB"/>
    <w:rsid w:val="00925EAC"/>
    <w:rsid w:val="009274BD"/>
    <w:rsid w:val="00931374"/>
    <w:rsid w:val="00933362"/>
    <w:rsid w:val="009333F7"/>
    <w:rsid w:val="009349E9"/>
    <w:rsid w:val="00935E79"/>
    <w:rsid w:val="00936433"/>
    <w:rsid w:val="00941B1C"/>
    <w:rsid w:val="009454B5"/>
    <w:rsid w:val="00945503"/>
    <w:rsid w:val="00947B2E"/>
    <w:rsid w:val="00954DD2"/>
    <w:rsid w:val="009555F7"/>
    <w:rsid w:val="009641D3"/>
    <w:rsid w:val="00965C6F"/>
    <w:rsid w:val="00967494"/>
    <w:rsid w:val="00971CE3"/>
    <w:rsid w:val="009734A4"/>
    <w:rsid w:val="00974BC3"/>
    <w:rsid w:val="0097540D"/>
    <w:rsid w:val="00975630"/>
    <w:rsid w:val="00975CB9"/>
    <w:rsid w:val="00977FA3"/>
    <w:rsid w:val="00981014"/>
    <w:rsid w:val="009837A3"/>
    <w:rsid w:val="009850B9"/>
    <w:rsid w:val="009863FB"/>
    <w:rsid w:val="00986DA3"/>
    <w:rsid w:val="009873C0"/>
    <w:rsid w:val="0099100D"/>
    <w:rsid w:val="00991599"/>
    <w:rsid w:val="00991D24"/>
    <w:rsid w:val="00997DA2"/>
    <w:rsid w:val="009A092D"/>
    <w:rsid w:val="009A1F26"/>
    <w:rsid w:val="009A1FBC"/>
    <w:rsid w:val="009A2DF3"/>
    <w:rsid w:val="009A4E94"/>
    <w:rsid w:val="009A5B16"/>
    <w:rsid w:val="009A7B41"/>
    <w:rsid w:val="009B1770"/>
    <w:rsid w:val="009B20FF"/>
    <w:rsid w:val="009B4301"/>
    <w:rsid w:val="009B5AB8"/>
    <w:rsid w:val="009B6771"/>
    <w:rsid w:val="009C1FA8"/>
    <w:rsid w:val="009C3F80"/>
    <w:rsid w:val="009C42A1"/>
    <w:rsid w:val="009C5905"/>
    <w:rsid w:val="009C7636"/>
    <w:rsid w:val="009C7CEC"/>
    <w:rsid w:val="009D0DB7"/>
    <w:rsid w:val="009D0FCB"/>
    <w:rsid w:val="009D151F"/>
    <w:rsid w:val="009D161F"/>
    <w:rsid w:val="009D184B"/>
    <w:rsid w:val="009D6CD4"/>
    <w:rsid w:val="009D7781"/>
    <w:rsid w:val="009E122C"/>
    <w:rsid w:val="009E25E9"/>
    <w:rsid w:val="009E274C"/>
    <w:rsid w:val="009E28BE"/>
    <w:rsid w:val="009E3C67"/>
    <w:rsid w:val="009E4276"/>
    <w:rsid w:val="009E6E30"/>
    <w:rsid w:val="009F103E"/>
    <w:rsid w:val="009F3AA3"/>
    <w:rsid w:val="009F3C00"/>
    <w:rsid w:val="009F3C08"/>
    <w:rsid w:val="009F50D6"/>
    <w:rsid w:val="009F6345"/>
    <w:rsid w:val="009F6AB9"/>
    <w:rsid w:val="009F7B2C"/>
    <w:rsid w:val="00A004E0"/>
    <w:rsid w:val="00A01FAC"/>
    <w:rsid w:val="00A03CA5"/>
    <w:rsid w:val="00A054DD"/>
    <w:rsid w:val="00A0613A"/>
    <w:rsid w:val="00A068C2"/>
    <w:rsid w:val="00A10152"/>
    <w:rsid w:val="00A1086A"/>
    <w:rsid w:val="00A110FD"/>
    <w:rsid w:val="00A13197"/>
    <w:rsid w:val="00A13B2F"/>
    <w:rsid w:val="00A14467"/>
    <w:rsid w:val="00A1475F"/>
    <w:rsid w:val="00A15FB7"/>
    <w:rsid w:val="00A16E37"/>
    <w:rsid w:val="00A16F5C"/>
    <w:rsid w:val="00A17677"/>
    <w:rsid w:val="00A176F3"/>
    <w:rsid w:val="00A21E67"/>
    <w:rsid w:val="00A22AC6"/>
    <w:rsid w:val="00A25036"/>
    <w:rsid w:val="00A25343"/>
    <w:rsid w:val="00A26C02"/>
    <w:rsid w:val="00A30145"/>
    <w:rsid w:val="00A32DA9"/>
    <w:rsid w:val="00A33737"/>
    <w:rsid w:val="00A3412C"/>
    <w:rsid w:val="00A34FE7"/>
    <w:rsid w:val="00A40719"/>
    <w:rsid w:val="00A40FF6"/>
    <w:rsid w:val="00A42F66"/>
    <w:rsid w:val="00A45554"/>
    <w:rsid w:val="00A461A2"/>
    <w:rsid w:val="00A474EF"/>
    <w:rsid w:val="00A4765C"/>
    <w:rsid w:val="00A502F8"/>
    <w:rsid w:val="00A52673"/>
    <w:rsid w:val="00A5360E"/>
    <w:rsid w:val="00A54D55"/>
    <w:rsid w:val="00A54DEB"/>
    <w:rsid w:val="00A557B1"/>
    <w:rsid w:val="00A557C6"/>
    <w:rsid w:val="00A56CE6"/>
    <w:rsid w:val="00A62C42"/>
    <w:rsid w:val="00A65B32"/>
    <w:rsid w:val="00A66638"/>
    <w:rsid w:val="00A67BB4"/>
    <w:rsid w:val="00A70829"/>
    <w:rsid w:val="00A71F51"/>
    <w:rsid w:val="00A722B4"/>
    <w:rsid w:val="00A72A29"/>
    <w:rsid w:val="00A73510"/>
    <w:rsid w:val="00A7484B"/>
    <w:rsid w:val="00A7553D"/>
    <w:rsid w:val="00A75B24"/>
    <w:rsid w:val="00A75EE8"/>
    <w:rsid w:val="00A7633A"/>
    <w:rsid w:val="00A8044C"/>
    <w:rsid w:val="00A80D49"/>
    <w:rsid w:val="00A85037"/>
    <w:rsid w:val="00A856F2"/>
    <w:rsid w:val="00A86FCC"/>
    <w:rsid w:val="00A8767F"/>
    <w:rsid w:val="00A90076"/>
    <w:rsid w:val="00A902E2"/>
    <w:rsid w:val="00A91AB9"/>
    <w:rsid w:val="00A94447"/>
    <w:rsid w:val="00A96226"/>
    <w:rsid w:val="00A97D5E"/>
    <w:rsid w:val="00AA2AFE"/>
    <w:rsid w:val="00AA3BED"/>
    <w:rsid w:val="00AB0110"/>
    <w:rsid w:val="00AB3352"/>
    <w:rsid w:val="00AB781B"/>
    <w:rsid w:val="00AC0301"/>
    <w:rsid w:val="00AC0F28"/>
    <w:rsid w:val="00AC1501"/>
    <w:rsid w:val="00AC33FC"/>
    <w:rsid w:val="00AC3698"/>
    <w:rsid w:val="00AC3E50"/>
    <w:rsid w:val="00AC4A3C"/>
    <w:rsid w:val="00AC7462"/>
    <w:rsid w:val="00AD13CD"/>
    <w:rsid w:val="00AD1A20"/>
    <w:rsid w:val="00AD61F1"/>
    <w:rsid w:val="00AD64BF"/>
    <w:rsid w:val="00AD6BE0"/>
    <w:rsid w:val="00AD7026"/>
    <w:rsid w:val="00AE22CF"/>
    <w:rsid w:val="00AE266D"/>
    <w:rsid w:val="00AE441D"/>
    <w:rsid w:val="00AE553D"/>
    <w:rsid w:val="00AE5C31"/>
    <w:rsid w:val="00AE6CF4"/>
    <w:rsid w:val="00AF0832"/>
    <w:rsid w:val="00AF0F47"/>
    <w:rsid w:val="00AF19BF"/>
    <w:rsid w:val="00AF19F3"/>
    <w:rsid w:val="00AF37F7"/>
    <w:rsid w:val="00AF503A"/>
    <w:rsid w:val="00AF712A"/>
    <w:rsid w:val="00AF75C6"/>
    <w:rsid w:val="00B00422"/>
    <w:rsid w:val="00B0066E"/>
    <w:rsid w:val="00B01169"/>
    <w:rsid w:val="00B02610"/>
    <w:rsid w:val="00B03C5D"/>
    <w:rsid w:val="00B04F92"/>
    <w:rsid w:val="00B0655A"/>
    <w:rsid w:val="00B0767B"/>
    <w:rsid w:val="00B127C2"/>
    <w:rsid w:val="00B13240"/>
    <w:rsid w:val="00B13383"/>
    <w:rsid w:val="00B1402A"/>
    <w:rsid w:val="00B14200"/>
    <w:rsid w:val="00B14A9F"/>
    <w:rsid w:val="00B150D6"/>
    <w:rsid w:val="00B166A5"/>
    <w:rsid w:val="00B22DD1"/>
    <w:rsid w:val="00B249A2"/>
    <w:rsid w:val="00B2644B"/>
    <w:rsid w:val="00B26667"/>
    <w:rsid w:val="00B306A3"/>
    <w:rsid w:val="00B34762"/>
    <w:rsid w:val="00B34C62"/>
    <w:rsid w:val="00B37462"/>
    <w:rsid w:val="00B42772"/>
    <w:rsid w:val="00B513ED"/>
    <w:rsid w:val="00B51C49"/>
    <w:rsid w:val="00B51F6F"/>
    <w:rsid w:val="00B571CA"/>
    <w:rsid w:val="00B60EED"/>
    <w:rsid w:val="00B61C13"/>
    <w:rsid w:val="00B6400A"/>
    <w:rsid w:val="00B64146"/>
    <w:rsid w:val="00B655D6"/>
    <w:rsid w:val="00B65706"/>
    <w:rsid w:val="00B6703F"/>
    <w:rsid w:val="00B70223"/>
    <w:rsid w:val="00B70394"/>
    <w:rsid w:val="00B70BFD"/>
    <w:rsid w:val="00B70CC2"/>
    <w:rsid w:val="00B70EAC"/>
    <w:rsid w:val="00B71754"/>
    <w:rsid w:val="00B71FC8"/>
    <w:rsid w:val="00B72F33"/>
    <w:rsid w:val="00B73D07"/>
    <w:rsid w:val="00B73DCB"/>
    <w:rsid w:val="00B754F6"/>
    <w:rsid w:val="00B7709A"/>
    <w:rsid w:val="00B82249"/>
    <w:rsid w:val="00B834C8"/>
    <w:rsid w:val="00B8358E"/>
    <w:rsid w:val="00B85352"/>
    <w:rsid w:val="00B85907"/>
    <w:rsid w:val="00B863BA"/>
    <w:rsid w:val="00B86EFD"/>
    <w:rsid w:val="00B90571"/>
    <w:rsid w:val="00B909AB"/>
    <w:rsid w:val="00B90BDD"/>
    <w:rsid w:val="00B9231F"/>
    <w:rsid w:val="00B945FC"/>
    <w:rsid w:val="00B9489D"/>
    <w:rsid w:val="00B9662C"/>
    <w:rsid w:val="00B96BC6"/>
    <w:rsid w:val="00B97FB0"/>
    <w:rsid w:val="00BA03BD"/>
    <w:rsid w:val="00BA2AE1"/>
    <w:rsid w:val="00BA479D"/>
    <w:rsid w:val="00BA50F7"/>
    <w:rsid w:val="00BA6C55"/>
    <w:rsid w:val="00BA7FB1"/>
    <w:rsid w:val="00BB09BD"/>
    <w:rsid w:val="00BB3C2E"/>
    <w:rsid w:val="00BB3CF7"/>
    <w:rsid w:val="00BB6E28"/>
    <w:rsid w:val="00BC158C"/>
    <w:rsid w:val="00BC2E2A"/>
    <w:rsid w:val="00BC3616"/>
    <w:rsid w:val="00BC499C"/>
    <w:rsid w:val="00BC5AF9"/>
    <w:rsid w:val="00BC7090"/>
    <w:rsid w:val="00BD27E6"/>
    <w:rsid w:val="00BD6549"/>
    <w:rsid w:val="00BE27B6"/>
    <w:rsid w:val="00BE4471"/>
    <w:rsid w:val="00BE4492"/>
    <w:rsid w:val="00BE45C3"/>
    <w:rsid w:val="00BE4BA6"/>
    <w:rsid w:val="00BE59D2"/>
    <w:rsid w:val="00BE5BFA"/>
    <w:rsid w:val="00BE5C74"/>
    <w:rsid w:val="00BE604F"/>
    <w:rsid w:val="00BF044D"/>
    <w:rsid w:val="00BF2F1F"/>
    <w:rsid w:val="00BF4DB4"/>
    <w:rsid w:val="00C00C67"/>
    <w:rsid w:val="00C02058"/>
    <w:rsid w:val="00C021C9"/>
    <w:rsid w:val="00C02473"/>
    <w:rsid w:val="00C048AC"/>
    <w:rsid w:val="00C055D9"/>
    <w:rsid w:val="00C06D5E"/>
    <w:rsid w:val="00C077A6"/>
    <w:rsid w:val="00C078AB"/>
    <w:rsid w:val="00C07A99"/>
    <w:rsid w:val="00C112D3"/>
    <w:rsid w:val="00C114F6"/>
    <w:rsid w:val="00C11EB9"/>
    <w:rsid w:val="00C12191"/>
    <w:rsid w:val="00C143B9"/>
    <w:rsid w:val="00C153DB"/>
    <w:rsid w:val="00C15626"/>
    <w:rsid w:val="00C1690A"/>
    <w:rsid w:val="00C169ED"/>
    <w:rsid w:val="00C179FD"/>
    <w:rsid w:val="00C2032A"/>
    <w:rsid w:val="00C21C3F"/>
    <w:rsid w:val="00C256B1"/>
    <w:rsid w:val="00C27695"/>
    <w:rsid w:val="00C303B3"/>
    <w:rsid w:val="00C32F19"/>
    <w:rsid w:val="00C355B4"/>
    <w:rsid w:val="00C35782"/>
    <w:rsid w:val="00C37227"/>
    <w:rsid w:val="00C40A19"/>
    <w:rsid w:val="00C41E67"/>
    <w:rsid w:val="00C466DB"/>
    <w:rsid w:val="00C470A0"/>
    <w:rsid w:val="00C470CC"/>
    <w:rsid w:val="00C47FD1"/>
    <w:rsid w:val="00C5189F"/>
    <w:rsid w:val="00C52E83"/>
    <w:rsid w:val="00C536A7"/>
    <w:rsid w:val="00C53A92"/>
    <w:rsid w:val="00C55EC1"/>
    <w:rsid w:val="00C56F25"/>
    <w:rsid w:val="00C622B0"/>
    <w:rsid w:val="00C62673"/>
    <w:rsid w:val="00C628D5"/>
    <w:rsid w:val="00C62A4E"/>
    <w:rsid w:val="00C670A0"/>
    <w:rsid w:val="00C67FC3"/>
    <w:rsid w:val="00C706C5"/>
    <w:rsid w:val="00C707E1"/>
    <w:rsid w:val="00C70FAC"/>
    <w:rsid w:val="00C7111D"/>
    <w:rsid w:val="00C75A3D"/>
    <w:rsid w:val="00C75E19"/>
    <w:rsid w:val="00C7641B"/>
    <w:rsid w:val="00C76699"/>
    <w:rsid w:val="00C77305"/>
    <w:rsid w:val="00C81740"/>
    <w:rsid w:val="00C848B0"/>
    <w:rsid w:val="00C8678F"/>
    <w:rsid w:val="00C906AF"/>
    <w:rsid w:val="00C90BA2"/>
    <w:rsid w:val="00C92BF1"/>
    <w:rsid w:val="00C94D6E"/>
    <w:rsid w:val="00C955F9"/>
    <w:rsid w:val="00C9571E"/>
    <w:rsid w:val="00C96B3A"/>
    <w:rsid w:val="00C97666"/>
    <w:rsid w:val="00CA11BF"/>
    <w:rsid w:val="00CA1775"/>
    <w:rsid w:val="00CA2883"/>
    <w:rsid w:val="00CA46FB"/>
    <w:rsid w:val="00CA5D90"/>
    <w:rsid w:val="00CB310E"/>
    <w:rsid w:val="00CB31C6"/>
    <w:rsid w:val="00CB3E6A"/>
    <w:rsid w:val="00CB4B54"/>
    <w:rsid w:val="00CB57DA"/>
    <w:rsid w:val="00CB6379"/>
    <w:rsid w:val="00CB6625"/>
    <w:rsid w:val="00CB7B4E"/>
    <w:rsid w:val="00CB7E62"/>
    <w:rsid w:val="00CC0C26"/>
    <w:rsid w:val="00CC0DB3"/>
    <w:rsid w:val="00CC3AAB"/>
    <w:rsid w:val="00CC443E"/>
    <w:rsid w:val="00CC4980"/>
    <w:rsid w:val="00CD0BA3"/>
    <w:rsid w:val="00CD12AD"/>
    <w:rsid w:val="00CD45D3"/>
    <w:rsid w:val="00CD4738"/>
    <w:rsid w:val="00CD4DCC"/>
    <w:rsid w:val="00CD504E"/>
    <w:rsid w:val="00CD5305"/>
    <w:rsid w:val="00CD597C"/>
    <w:rsid w:val="00CD71B3"/>
    <w:rsid w:val="00CD7BCD"/>
    <w:rsid w:val="00CE282B"/>
    <w:rsid w:val="00CE4D51"/>
    <w:rsid w:val="00CE6075"/>
    <w:rsid w:val="00CE7D6F"/>
    <w:rsid w:val="00CF0430"/>
    <w:rsid w:val="00CF1A51"/>
    <w:rsid w:val="00CF1C51"/>
    <w:rsid w:val="00CF3AB7"/>
    <w:rsid w:val="00CF3F13"/>
    <w:rsid w:val="00CF5D91"/>
    <w:rsid w:val="00D011CA"/>
    <w:rsid w:val="00D02959"/>
    <w:rsid w:val="00D070DC"/>
    <w:rsid w:val="00D10F21"/>
    <w:rsid w:val="00D111D7"/>
    <w:rsid w:val="00D1309C"/>
    <w:rsid w:val="00D15D0F"/>
    <w:rsid w:val="00D15E08"/>
    <w:rsid w:val="00D169A9"/>
    <w:rsid w:val="00D17797"/>
    <w:rsid w:val="00D17A7A"/>
    <w:rsid w:val="00D202A4"/>
    <w:rsid w:val="00D20D21"/>
    <w:rsid w:val="00D20DF7"/>
    <w:rsid w:val="00D23918"/>
    <w:rsid w:val="00D24A20"/>
    <w:rsid w:val="00D24DC9"/>
    <w:rsid w:val="00D24F94"/>
    <w:rsid w:val="00D268E4"/>
    <w:rsid w:val="00D272DB"/>
    <w:rsid w:val="00D307C0"/>
    <w:rsid w:val="00D32D00"/>
    <w:rsid w:val="00D34B8A"/>
    <w:rsid w:val="00D34CB8"/>
    <w:rsid w:val="00D3525D"/>
    <w:rsid w:val="00D36762"/>
    <w:rsid w:val="00D3694C"/>
    <w:rsid w:val="00D379CB"/>
    <w:rsid w:val="00D4182F"/>
    <w:rsid w:val="00D41A5B"/>
    <w:rsid w:val="00D44DA4"/>
    <w:rsid w:val="00D55D90"/>
    <w:rsid w:val="00D577C8"/>
    <w:rsid w:val="00D57935"/>
    <w:rsid w:val="00D614D1"/>
    <w:rsid w:val="00D62745"/>
    <w:rsid w:val="00D634B5"/>
    <w:rsid w:val="00D63FF7"/>
    <w:rsid w:val="00D64578"/>
    <w:rsid w:val="00D66B77"/>
    <w:rsid w:val="00D66DA8"/>
    <w:rsid w:val="00D70338"/>
    <w:rsid w:val="00D721DB"/>
    <w:rsid w:val="00D729D6"/>
    <w:rsid w:val="00D73193"/>
    <w:rsid w:val="00D74C90"/>
    <w:rsid w:val="00D75DD9"/>
    <w:rsid w:val="00D76528"/>
    <w:rsid w:val="00D778E1"/>
    <w:rsid w:val="00D802C0"/>
    <w:rsid w:val="00D805D9"/>
    <w:rsid w:val="00D83C87"/>
    <w:rsid w:val="00D8487F"/>
    <w:rsid w:val="00D867D4"/>
    <w:rsid w:val="00D87B91"/>
    <w:rsid w:val="00D90CD1"/>
    <w:rsid w:val="00D924B6"/>
    <w:rsid w:val="00DA05CD"/>
    <w:rsid w:val="00DA2EE8"/>
    <w:rsid w:val="00DA3108"/>
    <w:rsid w:val="00DA4084"/>
    <w:rsid w:val="00DA4CCD"/>
    <w:rsid w:val="00DA5736"/>
    <w:rsid w:val="00DA6D92"/>
    <w:rsid w:val="00DB09B2"/>
    <w:rsid w:val="00DB3166"/>
    <w:rsid w:val="00DB3651"/>
    <w:rsid w:val="00DB4D5F"/>
    <w:rsid w:val="00DB5663"/>
    <w:rsid w:val="00DB5A83"/>
    <w:rsid w:val="00DB7380"/>
    <w:rsid w:val="00DC006D"/>
    <w:rsid w:val="00DC16C1"/>
    <w:rsid w:val="00DC1EF5"/>
    <w:rsid w:val="00DC2102"/>
    <w:rsid w:val="00DC25AF"/>
    <w:rsid w:val="00DC37BC"/>
    <w:rsid w:val="00DC692A"/>
    <w:rsid w:val="00DD0F2F"/>
    <w:rsid w:val="00DD21C0"/>
    <w:rsid w:val="00DD3CF3"/>
    <w:rsid w:val="00DD45C3"/>
    <w:rsid w:val="00DD4A3B"/>
    <w:rsid w:val="00DD6A40"/>
    <w:rsid w:val="00DD6EA9"/>
    <w:rsid w:val="00DD6F33"/>
    <w:rsid w:val="00DE158D"/>
    <w:rsid w:val="00DE1767"/>
    <w:rsid w:val="00DE381F"/>
    <w:rsid w:val="00DE7B8C"/>
    <w:rsid w:val="00DF0731"/>
    <w:rsid w:val="00DF0A77"/>
    <w:rsid w:val="00DF19FB"/>
    <w:rsid w:val="00DF3948"/>
    <w:rsid w:val="00DF6FC7"/>
    <w:rsid w:val="00E00673"/>
    <w:rsid w:val="00E01DEB"/>
    <w:rsid w:val="00E022DF"/>
    <w:rsid w:val="00E0253D"/>
    <w:rsid w:val="00E02C00"/>
    <w:rsid w:val="00E04C03"/>
    <w:rsid w:val="00E05076"/>
    <w:rsid w:val="00E07E5C"/>
    <w:rsid w:val="00E10C6E"/>
    <w:rsid w:val="00E11BB8"/>
    <w:rsid w:val="00E11C32"/>
    <w:rsid w:val="00E12451"/>
    <w:rsid w:val="00E15E24"/>
    <w:rsid w:val="00E15F93"/>
    <w:rsid w:val="00E20CE7"/>
    <w:rsid w:val="00E25029"/>
    <w:rsid w:val="00E278D9"/>
    <w:rsid w:val="00E325D9"/>
    <w:rsid w:val="00E34211"/>
    <w:rsid w:val="00E35089"/>
    <w:rsid w:val="00E35467"/>
    <w:rsid w:val="00E355C7"/>
    <w:rsid w:val="00E379D3"/>
    <w:rsid w:val="00E37A03"/>
    <w:rsid w:val="00E412E2"/>
    <w:rsid w:val="00E414BB"/>
    <w:rsid w:val="00E4162B"/>
    <w:rsid w:val="00E4187D"/>
    <w:rsid w:val="00E418B5"/>
    <w:rsid w:val="00E41D8B"/>
    <w:rsid w:val="00E42225"/>
    <w:rsid w:val="00E4308E"/>
    <w:rsid w:val="00E43373"/>
    <w:rsid w:val="00E43820"/>
    <w:rsid w:val="00E4388E"/>
    <w:rsid w:val="00E45257"/>
    <w:rsid w:val="00E45709"/>
    <w:rsid w:val="00E46671"/>
    <w:rsid w:val="00E47252"/>
    <w:rsid w:val="00E47F39"/>
    <w:rsid w:val="00E50B1C"/>
    <w:rsid w:val="00E51B6D"/>
    <w:rsid w:val="00E531C9"/>
    <w:rsid w:val="00E53A12"/>
    <w:rsid w:val="00E556D8"/>
    <w:rsid w:val="00E55EC7"/>
    <w:rsid w:val="00E571B6"/>
    <w:rsid w:val="00E62FCD"/>
    <w:rsid w:val="00E64172"/>
    <w:rsid w:val="00E64FE2"/>
    <w:rsid w:val="00E65106"/>
    <w:rsid w:val="00E663AD"/>
    <w:rsid w:val="00E66F0E"/>
    <w:rsid w:val="00E7007D"/>
    <w:rsid w:val="00E7265A"/>
    <w:rsid w:val="00E73FC4"/>
    <w:rsid w:val="00E7547D"/>
    <w:rsid w:val="00E77115"/>
    <w:rsid w:val="00E80A81"/>
    <w:rsid w:val="00E810A1"/>
    <w:rsid w:val="00E82425"/>
    <w:rsid w:val="00E8439C"/>
    <w:rsid w:val="00E846A4"/>
    <w:rsid w:val="00E85E14"/>
    <w:rsid w:val="00E8697B"/>
    <w:rsid w:val="00E91224"/>
    <w:rsid w:val="00E91DA3"/>
    <w:rsid w:val="00E92339"/>
    <w:rsid w:val="00E93B91"/>
    <w:rsid w:val="00E96DEF"/>
    <w:rsid w:val="00EA3ED0"/>
    <w:rsid w:val="00EA42F1"/>
    <w:rsid w:val="00EA4509"/>
    <w:rsid w:val="00EA616A"/>
    <w:rsid w:val="00EB0D73"/>
    <w:rsid w:val="00EB0D7D"/>
    <w:rsid w:val="00EB1867"/>
    <w:rsid w:val="00EB2746"/>
    <w:rsid w:val="00EB4D9C"/>
    <w:rsid w:val="00EB51EE"/>
    <w:rsid w:val="00EB6BA9"/>
    <w:rsid w:val="00EC1001"/>
    <w:rsid w:val="00EC570E"/>
    <w:rsid w:val="00ED1F9F"/>
    <w:rsid w:val="00ED58F6"/>
    <w:rsid w:val="00ED5FB5"/>
    <w:rsid w:val="00ED7A3B"/>
    <w:rsid w:val="00EE04F2"/>
    <w:rsid w:val="00EE07DC"/>
    <w:rsid w:val="00EE0D02"/>
    <w:rsid w:val="00EE115C"/>
    <w:rsid w:val="00EE4FBD"/>
    <w:rsid w:val="00EF163A"/>
    <w:rsid w:val="00EF1FA5"/>
    <w:rsid w:val="00EF29E3"/>
    <w:rsid w:val="00EF33CC"/>
    <w:rsid w:val="00EF3A4C"/>
    <w:rsid w:val="00EF4004"/>
    <w:rsid w:val="00EF459A"/>
    <w:rsid w:val="00EF6675"/>
    <w:rsid w:val="00EF6FB1"/>
    <w:rsid w:val="00EF78F3"/>
    <w:rsid w:val="00F000E2"/>
    <w:rsid w:val="00F005D7"/>
    <w:rsid w:val="00F0139E"/>
    <w:rsid w:val="00F04128"/>
    <w:rsid w:val="00F050AA"/>
    <w:rsid w:val="00F05BB4"/>
    <w:rsid w:val="00F05D78"/>
    <w:rsid w:val="00F06E1F"/>
    <w:rsid w:val="00F07149"/>
    <w:rsid w:val="00F07ABC"/>
    <w:rsid w:val="00F106A5"/>
    <w:rsid w:val="00F10A3B"/>
    <w:rsid w:val="00F1107E"/>
    <w:rsid w:val="00F11677"/>
    <w:rsid w:val="00F120B0"/>
    <w:rsid w:val="00F129B6"/>
    <w:rsid w:val="00F14AB0"/>
    <w:rsid w:val="00F17C89"/>
    <w:rsid w:val="00F20013"/>
    <w:rsid w:val="00F20972"/>
    <w:rsid w:val="00F277CE"/>
    <w:rsid w:val="00F27B6F"/>
    <w:rsid w:val="00F313AE"/>
    <w:rsid w:val="00F31B92"/>
    <w:rsid w:val="00F31F22"/>
    <w:rsid w:val="00F33078"/>
    <w:rsid w:val="00F346E8"/>
    <w:rsid w:val="00F35179"/>
    <w:rsid w:val="00F4072A"/>
    <w:rsid w:val="00F40E31"/>
    <w:rsid w:val="00F41336"/>
    <w:rsid w:val="00F42257"/>
    <w:rsid w:val="00F45CF5"/>
    <w:rsid w:val="00F46BA5"/>
    <w:rsid w:val="00F470FD"/>
    <w:rsid w:val="00F5182A"/>
    <w:rsid w:val="00F525FE"/>
    <w:rsid w:val="00F577CC"/>
    <w:rsid w:val="00F62AF0"/>
    <w:rsid w:val="00F642CD"/>
    <w:rsid w:val="00F64C2B"/>
    <w:rsid w:val="00F70E1E"/>
    <w:rsid w:val="00F73C37"/>
    <w:rsid w:val="00F73D4E"/>
    <w:rsid w:val="00F7403A"/>
    <w:rsid w:val="00F746A2"/>
    <w:rsid w:val="00F75027"/>
    <w:rsid w:val="00F76BED"/>
    <w:rsid w:val="00F80124"/>
    <w:rsid w:val="00F801E4"/>
    <w:rsid w:val="00F81604"/>
    <w:rsid w:val="00F81DFA"/>
    <w:rsid w:val="00F81E39"/>
    <w:rsid w:val="00F8353F"/>
    <w:rsid w:val="00F8378F"/>
    <w:rsid w:val="00F83F47"/>
    <w:rsid w:val="00F8756B"/>
    <w:rsid w:val="00F87996"/>
    <w:rsid w:val="00F90595"/>
    <w:rsid w:val="00F93286"/>
    <w:rsid w:val="00F94454"/>
    <w:rsid w:val="00F94BC8"/>
    <w:rsid w:val="00F974F8"/>
    <w:rsid w:val="00FA00C3"/>
    <w:rsid w:val="00FA0652"/>
    <w:rsid w:val="00FA09AE"/>
    <w:rsid w:val="00FA0F22"/>
    <w:rsid w:val="00FA187D"/>
    <w:rsid w:val="00FA1E6B"/>
    <w:rsid w:val="00FA2332"/>
    <w:rsid w:val="00FA29AC"/>
    <w:rsid w:val="00FA2BEC"/>
    <w:rsid w:val="00FA332E"/>
    <w:rsid w:val="00FA3A18"/>
    <w:rsid w:val="00FA3EC1"/>
    <w:rsid w:val="00FA67D1"/>
    <w:rsid w:val="00FA70D7"/>
    <w:rsid w:val="00FA76C8"/>
    <w:rsid w:val="00FA78C8"/>
    <w:rsid w:val="00FA7E33"/>
    <w:rsid w:val="00FB0795"/>
    <w:rsid w:val="00FB1C1D"/>
    <w:rsid w:val="00FB2926"/>
    <w:rsid w:val="00FB30A9"/>
    <w:rsid w:val="00FB4B2D"/>
    <w:rsid w:val="00FC166C"/>
    <w:rsid w:val="00FC2D63"/>
    <w:rsid w:val="00FC467A"/>
    <w:rsid w:val="00FC623E"/>
    <w:rsid w:val="00FC7AC6"/>
    <w:rsid w:val="00FC7BFD"/>
    <w:rsid w:val="00FD2261"/>
    <w:rsid w:val="00FD54F0"/>
    <w:rsid w:val="00FD5695"/>
    <w:rsid w:val="00FD655E"/>
    <w:rsid w:val="00FD679A"/>
    <w:rsid w:val="00FD7FE1"/>
    <w:rsid w:val="00FE15DE"/>
    <w:rsid w:val="00FE1796"/>
    <w:rsid w:val="00FE28DE"/>
    <w:rsid w:val="00FE429A"/>
    <w:rsid w:val="00FE7BB5"/>
    <w:rsid w:val="00FE7C53"/>
    <w:rsid w:val="00FF0301"/>
    <w:rsid w:val="00FF3321"/>
    <w:rsid w:val="00FF393A"/>
    <w:rsid w:val="00FF5E22"/>
    <w:rsid w:val="00FF751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348119"/>
  <w15:docId w15:val="{5D461A62-CCEC-4E6F-B99C-C9E3DDA2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iPriority="99"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B26"/>
  </w:style>
  <w:style w:type="paragraph" w:styleId="Heading1">
    <w:name w:val="heading 1"/>
    <w:aliases w:val="Heading 1 (chapter heading)"/>
    <w:basedOn w:val="Normal"/>
    <w:next w:val="BodyText"/>
    <w:link w:val="Heading1Char"/>
    <w:qFormat/>
    <w:rsid w:val="00B26667"/>
    <w:pPr>
      <w:keepNext/>
      <w:keepLines/>
      <w:spacing w:after="180" w:line="720" w:lineRule="exact"/>
      <w:contextualSpacing/>
      <w:outlineLvl w:val="0"/>
    </w:pPr>
    <w:rPr>
      <w:color w:val="1696D2" w:themeColor="accent1"/>
      <w:sz w:val="56"/>
    </w:rPr>
  </w:style>
  <w:style w:type="paragraph" w:styleId="Heading2">
    <w:name w:val="heading 2"/>
    <w:aliases w:val="Heading 2 (A-level text heading)"/>
    <w:next w:val="BodyText"/>
    <w:link w:val="Heading2Char"/>
    <w:qFormat/>
    <w:rsid w:val="00603297"/>
    <w:pPr>
      <w:keepNext/>
      <w:keepLines/>
      <w:spacing w:before="720" w:after="180" w:line="480" w:lineRule="exact"/>
      <w:outlineLvl w:val="1"/>
    </w:pPr>
    <w:rPr>
      <w:rFonts w:eastAsia="Calibri" w:cs="Times New Roman"/>
      <w:color w:val="000000" w:themeColor="text1"/>
      <w:sz w:val="36"/>
    </w:rPr>
  </w:style>
  <w:style w:type="paragraph" w:styleId="Heading3">
    <w:name w:val="heading 3"/>
    <w:aliases w:val="Heading 3 (B-level text heading)"/>
    <w:basedOn w:val="Normal"/>
    <w:next w:val="BodyText"/>
    <w:link w:val="Heading3Char"/>
    <w:qFormat/>
    <w:rsid w:val="00746B26"/>
    <w:pPr>
      <w:keepNext/>
      <w:keepLines/>
      <w:suppressAutoHyphens/>
      <w:spacing w:before="720" w:after="180"/>
      <w:outlineLvl w:val="2"/>
    </w:pPr>
    <w:rPr>
      <w:rFonts w:eastAsia="Times New Roman" w:cs="Mangal"/>
      <w:b/>
      <w:color w:val="000000" w:themeColor="text1"/>
      <w:sz w:val="24"/>
      <w:szCs w:val="22"/>
      <w:lang w:eastAsia="zh-CN" w:bidi="hi-IN"/>
    </w:rPr>
  </w:style>
  <w:style w:type="paragraph" w:styleId="Heading4">
    <w:name w:val="heading 4"/>
    <w:aliases w:val="Heading 4 (C-level text heading)"/>
    <w:basedOn w:val="Normal"/>
    <w:next w:val="BodyText"/>
    <w:link w:val="Heading4Char"/>
    <w:rsid w:val="009E28BE"/>
    <w:pPr>
      <w:keepNext/>
      <w:spacing w:before="360" w:after="0"/>
      <w:outlineLvl w:val="3"/>
    </w:pPr>
    <w:rPr>
      <w:rFonts w:eastAsia="Times New Roman"/>
      <w:b/>
      <w:bCs/>
      <w:cap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pter heading) Char"/>
    <w:basedOn w:val="DefaultParagraphFont"/>
    <w:link w:val="Heading1"/>
    <w:rsid w:val="00B26667"/>
    <w:rPr>
      <w:color w:val="1696D2" w:themeColor="accent1"/>
      <w:sz w:val="56"/>
    </w:rPr>
  </w:style>
  <w:style w:type="character" w:customStyle="1" w:styleId="Heading2Char">
    <w:name w:val="Heading 2 Char"/>
    <w:aliases w:val="Heading 2 (A-level text heading) Char"/>
    <w:basedOn w:val="DefaultParagraphFont"/>
    <w:link w:val="Heading2"/>
    <w:rsid w:val="00603297"/>
    <w:rPr>
      <w:rFonts w:eastAsia="Calibri" w:cs="Times New Roman"/>
      <w:color w:val="000000" w:themeColor="text1"/>
      <w:sz w:val="36"/>
    </w:rPr>
  </w:style>
  <w:style w:type="character" w:customStyle="1" w:styleId="Heading3Char">
    <w:name w:val="Heading 3 Char"/>
    <w:aliases w:val="Heading 3 (B-level text heading) Char"/>
    <w:basedOn w:val="DefaultParagraphFont"/>
    <w:link w:val="Heading3"/>
    <w:rsid w:val="00746B26"/>
    <w:rPr>
      <w:rFonts w:eastAsia="Times New Roman" w:cs="Mangal"/>
      <w:b/>
      <w:color w:val="000000" w:themeColor="text1"/>
      <w:sz w:val="24"/>
      <w:szCs w:val="22"/>
      <w:lang w:eastAsia="zh-CN" w:bidi="hi-IN"/>
    </w:rPr>
  </w:style>
  <w:style w:type="character" w:styleId="Hyperlink">
    <w:name w:val="Hyperlink"/>
    <w:unhideWhenUsed/>
    <w:rsid w:val="009E28BE"/>
    <w:rPr>
      <w:rFonts w:cs="Times New Roman"/>
      <w:color w:val="0A4C6A" w:themeColor="text2"/>
      <w:u w:val="none"/>
    </w:rPr>
  </w:style>
  <w:style w:type="paragraph" w:styleId="EndnoteText">
    <w:name w:val="endnote text"/>
    <w:basedOn w:val="Normal"/>
    <w:link w:val="EndnoteTextChar"/>
    <w:qFormat/>
    <w:rsid w:val="008C13A6"/>
    <w:pPr>
      <w:numPr>
        <w:numId w:val="5"/>
      </w:numPr>
      <w:spacing w:line="240" w:lineRule="exact"/>
    </w:pPr>
    <w:rPr>
      <w:sz w:val="18"/>
    </w:rPr>
  </w:style>
  <w:style w:type="character" w:customStyle="1" w:styleId="EndnoteTextChar">
    <w:name w:val="Endnote Text Char"/>
    <w:basedOn w:val="DefaultParagraphFont"/>
    <w:link w:val="EndnoteText"/>
    <w:rsid w:val="008C13A6"/>
    <w:rPr>
      <w:sz w:val="18"/>
    </w:rPr>
  </w:style>
  <w:style w:type="character" w:styleId="EndnoteReference">
    <w:name w:val="endnote reference"/>
    <w:rsid w:val="00AE441D"/>
    <w:rPr>
      <w:vertAlign w:val="superscript"/>
    </w:rPr>
  </w:style>
  <w:style w:type="character" w:styleId="CommentReference">
    <w:name w:val="annotation reference"/>
    <w:basedOn w:val="DefaultParagraphFont"/>
    <w:uiPriority w:val="99"/>
    <w:semiHidden/>
    <w:unhideWhenUsed/>
    <w:rsid w:val="00D74C90"/>
    <w:rPr>
      <w:sz w:val="16"/>
      <w:szCs w:val="16"/>
    </w:rPr>
  </w:style>
  <w:style w:type="paragraph" w:styleId="CommentText">
    <w:name w:val="annotation text"/>
    <w:basedOn w:val="Normal"/>
    <w:link w:val="CommentTextChar"/>
    <w:uiPriority w:val="99"/>
    <w:semiHidden/>
    <w:unhideWhenUsed/>
    <w:rsid w:val="00D74C90"/>
    <w:pPr>
      <w:spacing w:line="240" w:lineRule="auto"/>
    </w:pPr>
  </w:style>
  <w:style w:type="character" w:customStyle="1" w:styleId="CommentTextChar">
    <w:name w:val="Comment Text Char"/>
    <w:basedOn w:val="DefaultParagraphFont"/>
    <w:link w:val="CommentText"/>
    <w:uiPriority w:val="99"/>
    <w:semiHidden/>
    <w:rsid w:val="00D74C9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74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C90"/>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D74C90"/>
    <w:rPr>
      <w:rFonts w:eastAsia="Calibri"/>
      <w:b/>
      <w:bCs/>
    </w:rPr>
  </w:style>
  <w:style w:type="character" w:customStyle="1" w:styleId="CommentSubjectChar">
    <w:name w:val="Comment Subject Char"/>
    <w:basedOn w:val="CommentTextChar"/>
    <w:link w:val="CommentSubject"/>
    <w:uiPriority w:val="99"/>
    <w:semiHidden/>
    <w:rsid w:val="00D74C90"/>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D74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C90"/>
    <w:rPr>
      <w:rFonts w:ascii="Times New Roman" w:eastAsia="Calibri" w:hAnsi="Times New Roman" w:cs="Times New Roman"/>
      <w:sz w:val="24"/>
      <w:szCs w:val="20"/>
    </w:rPr>
  </w:style>
  <w:style w:type="paragraph" w:styleId="Footer">
    <w:name w:val="footer"/>
    <w:basedOn w:val="Normal"/>
    <w:link w:val="FooterChar"/>
    <w:uiPriority w:val="99"/>
    <w:unhideWhenUsed/>
    <w:rsid w:val="008C13A6"/>
    <w:pPr>
      <w:spacing w:after="0" w:line="240" w:lineRule="auto"/>
    </w:pPr>
    <w:rPr>
      <w:b/>
      <w:caps/>
      <w:spacing w:val="20"/>
      <w:sz w:val="15"/>
      <w:szCs w:val="15"/>
    </w:rPr>
  </w:style>
  <w:style w:type="character" w:customStyle="1" w:styleId="FooterChar">
    <w:name w:val="Footer Char"/>
    <w:basedOn w:val="DefaultParagraphFont"/>
    <w:link w:val="Footer"/>
    <w:uiPriority w:val="99"/>
    <w:rsid w:val="008C13A6"/>
    <w:rPr>
      <w:b/>
      <w:caps/>
      <w:spacing w:val="20"/>
      <w:sz w:val="15"/>
      <w:szCs w:val="15"/>
    </w:rPr>
  </w:style>
  <w:style w:type="paragraph" w:styleId="TOCHeading">
    <w:name w:val="TOC Heading"/>
    <w:basedOn w:val="TOC1"/>
    <w:next w:val="Normal"/>
    <w:unhideWhenUsed/>
    <w:rsid w:val="00B71FC8"/>
    <w:pPr>
      <w:spacing w:before="240" w:after="120"/>
    </w:pPr>
    <w:rPr>
      <w:sz w:val="24"/>
    </w:rPr>
  </w:style>
  <w:style w:type="paragraph" w:customStyle="1" w:styleId="FigurePlacer">
    <w:name w:val="Figure Placer"/>
    <w:basedOn w:val="FigureTableSubtitle"/>
    <w:qFormat/>
    <w:rsid w:val="008C13A6"/>
    <w:pPr>
      <w:widowControl w:val="0"/>
      <w:spacing w:before="120" w:after="120" w:line="240" w:lineRule="auto"/>
    </w:pPr>
    <w:rPr>
      <w:rFonts w:eastAsia="Calibri" w:cs="Times New Roman"/>
      <w:i w:val="0"/>
      <w:noProof/>
      <w:sz w:val="18"/>
    </w:rPr>
  </w:style>
  <w:style w:type="paragraph" w:styleId="NormalWeb">
    <w:name w:val="Normal (Web)"/>
    <w:basedOn w:val="Normal"/>
    <w:uiPriority w:val="99"/>
    <w:semiHidden/>
    <w:rsid w:val="004469B0"/>
    <w:rPr>
      <w:szCs w:val="24"/>
    </w:rPr>
  </w:style>
  <w:style w:type="table" w:styleId="TableGrid">
    <w:name w:val="Table Grid"/>
    <w:basedOn w:val="TableNormal"/>
    <w:uiPriority w:val="59"/>
    <w:rsid w:val="009F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584F88"/>
    <w:pPr>
      <w:spacing w:after="60" w:line="240" w:lineRule="auto"/>
    </w:pPr>
    <w:rPr>
      <w:rFonts w:eastAsia="Times New Roman"/>
      <w:snapToGrid w:val="0"/>
      <w:sz w:val="18"/>
    </w:rPr>
  </w:style>
  <w:style w:type="paragraph" w:customStyle="1" w:styleId="BoxNote">
    <w:name w:val="Box Note"/>
    <w:basedOn w:val="Normal"/>
    <w:qFormat/>
    <w:rsid w:val="00B26667"/>
    <w:pPr>
      <w:pBdr>
        <w:bottom w:val="single" w:sz="48" w:space="12" w:color="D2D2D2" w:themeColor="background2"/>
      </w:pBdr>
      <w:spacing w:before="120" w:line="240" w:lineRule="exact"/>
      <w:contextualSpacing/>
    </w:pPr>
    <w:rPr>
      <w:rFonts w:eastAsia="Times New Roman"/>
      <w:snapToGrid w:val="0"/>
      <w:sz w:val="16"/>
    </w:rPr>
  </w:style>
  <w:style w:type="paragraph" w:styleId="Revision">
    <w:name w:val="Revision"/>
    <w:hidden/>
    <w:uiPriority w:val="99"/>
    <w:semiHidden/>
    <w:rsid w:val="0029072A"/>
    <w:pPr>
      <w:spacing w:after="0" w:line="240" w:lineRule="auto"/>
    </w:pPr>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8C13A6"/>
    <w:rPr>
      <w:color w:val="0A4C6A" w:themeColor="text2"/>
      <w:u w:val="none"/>
    </w:rPr>
  </w:style>
  <w:style w:type="paragraph" w:styleId="TOC1">
    <w:name w:val="toc 1"/>
    <w:basedOn w:val="Normal"/>
    <w:next w:val="Normal"/>
    <w:uiPriority w:val="39"/>
    <w:rsid w:val="0091360C"/>
    <w:pPr>
      <w:tabs>
        <w:tab w:val="left" w:pos="720"/>
        <w:tab w:val="right" w:pos="9000"/>
      </w:tabs>
      <w:spacing w:before="160" w:after="0" w:line="320" w:lineRule="exact"/>
    </w:pPr>
    <w:rPr>
      <w:b/>
      <w:sz w:val="22"/>
    </w:rPr>
  </w:style>
  <w:style w:type="paragraph" w:styleId="TOC2">
    <w:name w:val="toc 2"/>
    <w:basedOn w:val="Normal"/>
    <w:next w:val="Normal"/>
    <w:uiPriority w:val="39"/>
    <w:rsid w:val="0091360C"/>
    <w:pPr>
      <w:tabs>
        <w:tab w:val="left" w:pos="720"/>
        <w:tab w:val="right" w:pos="9000"/>
      </w:tabs>
      <w:spacing w:after="0" w:line="320" w:lineRule="exact"/>
      <w:ind w:left="1008" w:hanging="720"/>
    </w:pPr>
    <w:rPr>
      <w:szCs w:val="22"/>
    </w:rPr>
  </w:style>
  <w:style w:type="paragraph" w:styleId="TOC3">
    <w:name w:val="toc 3"/>
    <w:basedOn w:val="Normal"/>
    <w:next w:val="Normal"/>
    <w:uiPriority w:val="39"/>
    <w:unhideWhenUsed/>
    <w:rsid w:val="0091360C"/>
    <w:pPr>
      <w:tabs>
        <w:tab w:val="left" w:pos="720"/>
        <w:tab w:val="right" w:pos="9000"/>
      </w:tabs>
      <w:spacing w:after="0" w:line="320" w:lineRule="exact"/>
      <w:ind w:left="1296" w:hanging="720"/>
    </w:pPr>
    <w:rPr>
      <w:szCs w:val="18"/>
    </w:rPr>
  </w:style>
  <w:style w:type="paragraph" w:customStyle="1" w:styleId="Boilerplate">
    <w:name w:val="Boilerplate"/>
    <w:basedOn w:val="Normal"/>
    <w:qFormat/>
    <w:rsid w:val="00302037"/>
    <w:pPr>
      <w:spacing w:after="240" w:line="240" w:lineRule="exact"/>
    </w:pPr>
    <w:rPr>
      <w:sz w:val="18"/>
    </w:rPr>
  </w:style>
  <w:style w:type="paragraph" w:customStyle="1" w:styleId="Authors">
    <w:name w:val="Authors"/>
    <w:basedOn w:val="Normal"/>
    <w:qFormat/>
    <w:rsid w:val="00AC33FC"/>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551D7F"/>
    <w:pPr>
      <w:numPr>
        <w:numId w:val="1"/>
      </w:numPr>
      <w:spacing w:after="180"/>
      <w:contextualSpacing/>
    </w:pPr>
  </w:style>
  <w:style w:type="paragraph" w:customStyle="1" w:styleId="FigureTableNumber">
    <w:name w:val="Figure/Table Number"/>
    <w:basedOn w:val="Normal"/>
    <w:qFormat/>
    <w:rsid w:val="00B26667"/>
    <w:pPr>
      <w:keepNext/>
      <w:spacing w:before="360" w:after="40" w:line="240" w:lineRule="exact"/>
    </w:pPr>
    <w:rPr>
      <w:caps/>
      <w:color w:val="1696D2" w:themeColor="accent1"/>
      <w:sz w:val="18"/>
      <w:szCs w:val="18"/>
    </w:rPr>
  </w:style>
  <w:style w:type="paragraph" w:customStyle="1" w:styleId="FigureTableTitle">
    <w:name w:val="Figure/Table Title"/>
    <w:basedOn w:val="Normal"/>
    <w:qFormat/>
    <w:rsid w:val="008C13A6"/>
    <w:pPr>
      <w:keepNext/>
      <w:spacing w:after="0" w:line="320" w:lineRule="exact"/>
    </w:pPr>
    <w:rPr>
      <w:b/>
      <w:szCs w:val="28"/>
    </w:rPr>
  </w:style>
  <w:style w:type="paragraph" w:customStyle="1" w:styleId="TableColumnHeading">
    <w:name w:val="Table Column Heading"/>
    <w:basedOn w:val="Normal"/>
    <w:qFormat/>
    <w:rsid w:val="0091360C"/>
    <w:pPr>
      <w:widowControl w:val="0"/>
      <w:spacing w:before="240" w:after="0" w:line="240" w:lineRule="auto"/>
      <w:jc w:val="center"/>
    </w:pPr>
    <w:rPr>
      <w:rFonts w:eastAsia="Times New Roman"/>
      <w:b/>
      <w:sz w:val="19"/>
      <w:szCs w:val="24"/>
    </w:rPr>
  </w:style>
  <w:style w:type="paragraph" w:customStyle="1" w:styleId="TableRow">
    <w:name w:val="Table Row"/>
    <w:basedOn w:val="FigureTableTitle"/>
    <w:qFormat/>
    <w:rsid w:val="0091360C"/>
    <w:pPr>
      <w:keepNext w:val="0"/>
      <w:spacing w:line="240" w:lineRule="auto"/>
    </w:pPr>
    <w:rPr>
      <w:b w:val="0"/>
      <w:sz w:val="18"/>
      <w:szCs w:val="24"/>
    </w:rPr>
  </w:style>
  <w:style w:type="paragraph" w:customStyle="1" w:styleId="FigureTableNotes">
    <w:name w:val="Figure/Table Notes"/>
    <w:basedOn w:val="FigureTableTitle"/>
    <w:qFormat/>
    <w:rsid w:val="008C13A6"/>
    <w:pPr>
      <w:keepNext w:val="0"/>
      <w:spacing w:before="240" w:after="320" w:line="240" w:lineRule="exact"/>
      <w:contextualSpacing/>
    </w:pPr>
    <w:rPr>
      <w:b w:val="0"/>
      <w:iCs/>
      <w:sz w:val="16"/>
      <w:szCs w:val="18"/>
    </w:rPr>
  </w:style>
  <w:style w:type="paragraph" w:customStyle="1" w:styleId="Reference">
    <w:name w:val="Reference"/>
    <w:basedOn w:val="Normal"/>
    <w:qFormat/>
    <w:rsid w:val="0091360C"/>
    <w:pPr>
      <w:spacing w:line="240" w:lineRule="exact"/>
      <w:ind w:left="360" w:hanging="360"/>
    </w:pPr>
    <w:rPr>
      <w:sz w:val="18"/>
      <w:szCs w:val="22"/>
    </w:rPr>
  </w:style>
  <w:style w:type="paragraph" w:customStyle="1" w:styleId="BulletedList">
    <w:name w:val="Bulleted List"/>
    <w:basedOn w:val="BodyText"/>
    <w:qFormat/>
    <w:rsid w:val="00FD7FE1"/>
    <w:pPr>
      <w:numPr>
        <w:numId w:val="4"/>
      </w:numPr>
    </w:pPr>
  </w:style>
  <w:style w:type="paragraph" w:customStyle="1" w:styleId="ReportIdentifier">
    <w:name w:val="Report Identifier"/>
    <w:rsid w:val="00746B26"/>
    <w:pPr>
      <w:spacing w:after="360"/>
    </w:pPr>
    <w:rPr>
      <w:rFonts w:cs="Times New Roman"/>
      <w:b/>
      <w:caps/>
      <w:color w:val="1696D2" w:themeColor="accent1"/>
      <w:spacing w:val="20"/>
    </w:rPr>
  </w:style>
  <w:style w:type="paragraph" w:customStyle="1" w:styleId="TableBullet">
    <w:name w:val="Table Bullet"/>
    <w:basedOn w:val="TableRow"/>
    <w:qFormat/>
    <w:rsid w:val="00FD7FE1"/>
    <w:pPr>
      <w:numPr>
        <w:numId w:val="2"/>
      </w:numPr>
    </w:pPr>
  </w:style>
  <w:style w:type="paragraph" w:customStyle="1" w:styleId="IndentedText">
    <w:name w:val="Indented Text"/>
    <w:basedOn w:val="Normal"/>
    <w:qFormat/>
    <w:rsid w:val="0091360C"/>
    <w:pPr>
      <w:spacing w:after="180"/>
      <w:ind w:left="720" w:right="720"/>
      <w:contextualSpacing/>
    </w:pPr>
    <w:rPr>
      <w:szCs w:val="22"/>
    </w:rPr>
  </w:style>
  <w:style w:type="paragraph" w:styleId="BodyTextFirstIndent">
    <w:name w:val="Body Text First Indent"/>
    <w:basedOn w:val="Normal"/>
    <w:link w:val="BodyTextFirstIndentChar"/>
    <w:qFormat/>
    <w:rsid w:val="00EB1867"/>
    <w:pPr>
      <w:spacing w:after="180"/>
      <w:ind w:firstLine="360"/>
    </w:pPr>
  </w:style>
  <w:style w:type="character" w:customStyle="1" w:styleId="BodyTextFirstIndentChar">
    <w:name w:val="Body Text First Indent Char"/>
    <w:basedOn w:val="DefaultParagraphFont"/>
    <w:link w:val="BodyTextFirstIndent"/>
    <w:rsid w:val="00EB1867"/>
    <w:rPr>
      <w:rFonts w:ascii="Lato Regular" w:hAnsi="Lato Regular"/>
    </w:rPr>
  </w:style>
  <w:style w:type="paragraph" w:styleId="BlockText">
    <w:name w:val="Block Text"/>
    <w:basedOn w:val="Normal"/>
    <w:qFormat/>
    <w:rsid w:val="008B188D"/>
    <w:pPr>
      <w:spacing w:after="180" w:line="250" w:lineRule="exact"/>
      <w:ind w:left="720" w:right="720"/>
      <w:contextualSpacing/>
    </w:pPr>
    <w:rPr>
      <w:rFonts w:eastAsiaTheme="minorEastAsia"/>
      <w:iCs/>
      <w:sz w:val="18"/>
    </w:rPr>
  </w:style>
  <w:style w:type="character" w:customStyle="1" w:styleId="Heading4Char">
    <w:name w:val="Heading 4 Char"/>
    <w:aliases w:val="Heading 4 (C-level text heading) Char"/>
    <w:basedOn w:val="DefaultParagraphFont"/>
    <w:link w:val="Heading4"/>
    <w:rsid w:val="009E28BE"/>
    <w:rPr>
      <w:rFonts w:eastAsia="Times New Roman"/>
      <w:b/>
      <w:bCs/>
      <w:caps/>
      <w:color w:val="808080" w:themeColor="background1" w:themeShade="80"/>
    </w:rPr>
  </w:style>
  <w:style w:type="paragraph" w:styleId="Caption">
    <w:name w:val="caption"/>
    <w:next w:val="BodyTextFirstIndent"/>
    <w:rsid w:val="00AC33FC"/>
    <w:pPr>
      <w:spacing w:line="280" w:lineRule="exact"/>
      <w:ind w:left="144"/>
    </w:pPr>
    <w:rPr>
      <w:rFonts w:cs="Gill Sans"/>
      <w:i/>
      <w:iCs/>
      <w:color w:val="FFFFFF" w:themeColor="background1"/>
      <w:sz w:val="18"/>
      <w:szCs w:val="18"/>
    </w:rPr>
  </w:style>
  <w:style w:type="paragraph" w:customStyle="1" w:styleId="PullQuote">
    <w:name w:val="Pull Quote"/>
    <w:basedOn w:val="BodyTextFirstIndent"/>
    <w:link w:val="PullQuoteChar"/>
    <w:qFormat/>
    <w:rsid w:val="00746B2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746B26"/>
    <w:rPr>
      <w:rFonts w:ascii="Lato Regular" w:hAnsi="Lato Regular"/>
      <w:i/>
      <w:color w:val="1696D2" w:themeColor="accent1"/>
      <w:sz w:val="24"/>
      <w:szCs w:val="24"/>
    </w:rPr>
  </w:style>
  <w:style w:type="paragraph" w:customStyle="1" w:styleId="AuthorsAffiliation">
    <w:name w:val="Authors Affiliation"/>
    <w:basedOn w:val="Authors"/>
    <w:qFormat/>
    <w:rsid w:val="00AC33FC"/>
    <w:pPr>
      <w:spacing w:line="200" w:lineRule="exact"/>
    </w:pPr>
    <w:rPr>
      <w:rFonts w:eastAsiaTheme="minorHAnsi"/>
      <w:b/>
      <w:i w:val="0"/>
      <w:iCs w:val="0"/>
      <w:caps/>
      <w:spacing w:val="10"/>
      <w:sz w:val="15"/>
      <w:szCs w:val="16"/>
    </w:rPr>
  </w:style>
  <w:style w:type="paragraph" w:customStyle="1" w:styleId="ReportTitle">
    <w:name w:val="Report Title"/>
    <w:qFormat/>
    <w:rsid w:val="00EE4FBD"/>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746B26"/>
    <w:pPr>
      <w:spacing w:after="360"/>
    </w:pPr>
    <w:rPr>
      <w:rFonts w:eastAsiaTheme="majorEastAsia" w:cstheme="majorBidi"/>
      <w:b/>
      <w:bCs/>
      <w:iCs/>
      <w:color w:val="1696D2" w:themeColor="accent1"/>
      <w:sz w:val="28"/>
    </w:rPr>
  </w:style>
  <w:style w:type="character" w:customStyle="1" w:styleId="Heading5D-leveltextheadingChar">
    <w:name w:val="Heading 5 (D-level text heading) Char"/>
    <w:basedOn w:val="BodyTextChar"/>
    <w:link w:val="Heading5D-leveltextheading"/>
    <w:rsid w:val="009E28BE"/>
    <w:rPr>
      <w:rFonts w:ascii="Lato Regular" w:eastAsia="Times New Roman" w:hAnsi="Lato Regular"/>
      <w:b/>
      <w:bCs/>
      <w:i/>
    </w:rPr>
  </w:style>
  <w:style w:type="paragraph" w:styleId="Date">
    <w:name w:val="Date"/>
    <w:next w:val="Normal"/>
    <w:link w:val="DateChar"/>
    <w:rsid w:val="00B26667"/>
    <w:pPr>
      <w:spacing w:before="60" w:after="180" w:line="220" w:lineRule="exact"/>
    </w:pPr>
    <w:rPr>
      <w:rFonts w:cs="Gill Sans"/>
      <w:i/>
      <w:iCs/>
      <w:color w:val="5C5859" w:themeColor="accent6"/>
      <w:sz w:val="23"/>
    </w:rPr>
  </w:style>
  <w:style w:type="character" w:customStyle="1" w:styleId="DateChar">
    <w:name w:val="Date Char"/>
    <w:basedOn w:val="DefaultParagraphFont"/>
    <w:link w:val="Date"/>
    <w:rsid w:val="00B26667"/>
    <w:rPr>
      <w:rFonts w:cs="Gill Sans"/>
      <w:i/>
      <w:iCs/>
      <w:color w:val="5C5859" w:themeColor="accent6"/>
      <w:sz w:val="23"/>
    </w:rPr>
  </w:style>
  <w:style w:type="paragraph" w:customStyle="1" w:styleId="TaxonomyText">
    <w:name w:val="Taxonomy Text"/>
    <w:basedOn w:val="Normal"/>
    <w:rsid w:val="00746B26"/>
    <w:pPr>
      <w:spacing w:after="0" w:line="240" w:lineRule="auto"/>
      <w:jc w:val="center"/>
    </w:pPr>
    <w:rPr>
      <w:rFonts w:ascii="Lato Black" w:hAnsi="Lato Black"/>
      <w:caps/>
      <w:color w:val="5C5859" w:themeColor="accent6"/>
      <w:spacing w:val="20"/>
      <w:sz w:val="16"/>
      <w:szCs w:val="16"/>
    </w:rPr>
  </w:style>
  <w:style w:type="paragraph" w:customStyle="1" w:styleId="AboutSubtitle">
    <w:name w:val="About Subtitle"/>
    <w:basedOn w:val="ReportIdentifier"/>
    <w:qFormat/>
    <w:rsid w:val="00B26667"/>
    <w:pPr>
      <w:spacing w:after="0"/>
    </w:pPr>
  </w:style>
  <w:style w:type="paragraph" w:styleId="BodyText">
    <w:name w:val="Body Text"/>
    <w:basedOn w:val="Normal"/>
    <w:link w:val="BodyTextChar"/>
    <w:qFormat/>
    <w:rsid w:val="007B61FB"/>
    <w:pPr>
      <w:spacing w:after="180"/>
    </w:pPr>
    <w:rPr>
      <w:rFonts w:eastAsia="Times New Roman"/>
      <w:bCs/>
    </w:rPr>
  </w:style>
  <w:style w:type="character" w:customStyle="1" w:styleId="BodyTextChar">
    <w:name w:val="Body Text Char"/>
    <w:basedOn w:val="DefaultParagraphFont"/>
    <w:link w:val="BodyText"/>
    <w:rsid w:val="007B61FB"/>
    <w:rPr>
      <w:rFonts w:ascii="Lato Regular" w:eastAsia="Times New Roman" w:hAnsi="Lato Regular"/>
      <w:bCs/>
    </w:rPr>
  </w:style>
  <w:style w:type="paragraph" w:customStyle="1" w:styleId="ChapterIntroPara">
    <w:name w:val="Chapter Intro Para"/>
    <w:basedOn w:val="Normal"/>
    <w:qFormat/>
    <w:rsid w:val="00AC33FC"/>
    <w:pPr>
      <w:spacing w:after="180" w:line="380" w:lineRule="exact"/>
    </w:pPr>
    <w:rPr>
      <w:rFonts w:eastAsia="Times New Roman"/>
      <w:b/>
      <w:bCs/>
      <w:sz w:val="23"/>
      <w:szCs w:val="23"/>
    </w:rPr>
  </w:style>
  <w:style w:type="paragraph" w:customStyle="1" w:styleId="AuthorBios">
    <w:name w:val="Author Bios"/>
    <w:basedOn w:val="Normal"/>
    <w:qFormat/>
    <w:rsid w:val="008C049B"/>
    <w:pPr>
      <w:spacing w:after="360"/>
      <w:ind w:left="1440"/>
    </w:pPr>
    <w:rPr>
      <w:rFonts w:eastAsia="Times New Roman"/>
      <w:bCs/>
    </w:rPr>
  </w:style>
  <w:style w:type="paragraph" w:customStyle="1" w:styleId="BulletedList2">
    <w:name w:val="Bulleted List 2"/>
    <w:basedOn w:val="Normal"/>
    <w:qFormat/>
    <w:rsid w:val="00B26667"/>
    <w:pPr>
      <w:numPr>
        <w:numId w:val="3"/>
      </w:numPr>
      <w:spacing w:after="180"/>
      <w:contextualSpacing/>
    </w:pPr>
  </w:style>
  <w:style w:type="paragraph" w:customStyle="1" w:styleId="BoxBodyText">
    <w:name w:val="Box Body Text"/>
    <w:basedOn w:val="Normal"/>
    <w:qFormat/>
    <w:rsid w:val="004B55B2"/>
    <w:pPr>
      <w:spacing w:line="300" w:lineRule="exact"/>
    </w:pPr>
    <w:rPr>
      <w:rFonts w:eastAsia="Times New Roman"/>
      <w:bCs/>
    </w:rPr>
  </w:style>
  <w:style w:type="paragraph" w:customStyle="1" w:styleId="BoxBodyTextFirstIndent">
    <w:name w:val="Box Body Text First Indent"/>
    <w:basedOn w:val="BoxBodyText"/>
    <w:qFormat/>
    <w:rsid w:val="00AC33FC"/>
    <w:pPr>
      <w:ind w:firstLine="360"/>
    </w:pPr>
  </w:style>
  <w:style w:type="paragraph" w:customStyle="1" w:styleId="BoxNumber">
    <w:name w:val="Box Number"/>
    <w:basedOn w:val="FigureTableNumber"/>
    <w:qFormat/>
    <w:rsid w:val="00B26667"/>
    <w:pPr>
      <w:pBdr>
        <w:top w:val="single" w:sz="48" w:space="12" w:color="D2D2D2" w:themeColor="background2"/>
      </w:pBdr>
      <w:spacing w:before="720"/>
    </w:pPr>
  </w:style>
  <w:style w:type="paragraph" w:customStyle="1" w:styleId="BoxTitle">
    <w:name w:val="Box Title"/>
    <w:basedOn w:val="FigureTableTitle"/>
    <w:qFormat/>
    <w:rsid w:val="003F7E77"/>
    <w:pPr>
      <w:spacing w:after="120"/>
    </w:pPr>
  </w:style>
  <w:style w:type="paragraph" w:customStyle="1" w:styleId="FigureTableSubtitle">
    <w:name w:val="Figure/Table Subtitle"/>
    <w:basedOn w:val="FigureTableTitle"/>
    <w:qFormat/>
    <w:rsid w:val="008C13A6"/>
    <w:rPr>
      <w:b w:val="0"/>
      <w:i/>
    </w:rPr>
  </w:style>
  <w:style w:type="paragraph" w:customStyle="1" w:styleId="TableRowHeading">
    <w:name w:val="Table Row Heading"/>
    <w:basedOn w:val="TableRow"/>
    <w:qFormat/>
    <w:rsid w:val="0091360C"/>
    <w:pPr>
      <w:spacing w:before="60"/>
    </w:pPr>
    <w:rPr>
      <w:rFonts w:eastAsia="Times New Roman"/>
      <w:b/>
      <w:szCs w:val="18"/>
    </w:rPr>
  </w:style>
  <w:style w:type="paragraph" w:customStyle="1" w:styleId="TableRowSubheading">
    <w:name w:val="Table Row Subheading"/>
    <w:basedOn w:val="TableRow"/>
    <w:next w:val="TableRow"/>
    <w:qFormat/>
    <w:rsid w:val="0091360C"/>
    <w:pPr>
      <w:spacing w:before="40"/>
    </w:pPr>
    <w:rPr>
      <w:i/>
    </w:rPr>
  </w:style>
  <w:style w:type="paragraph" w:customStyle="1" w:styleId="DisclosureHeading">
    <w:name w:val="Disclosure Heading"/>
    <w:basedOn w:val="AboutSubtitle"/>
    <w:semiHidden/>
    <w:rsid w:val="00CC0C26"/>
    <w:pPr>
      <w:spacing w:after="180"/>
      <w:outlineLvl w:val="0"/>
    </w:pPr>
    <w:rPr>
      <w:caps w:val="0"/>
      <w:smallCaps/>
      <w:sz w:val="22"/>
      <w:szCs w:val="22"/>
    </w:rPr>
  </w:style>
  <w:style w:type="paragraph" w:styleId="FootnoteText">
    <w:name w:val="footnote text"/>
    <w:basedOn w:val="EndnoteText"/>
    <w:link w:val="FootnoteTextChar"/>
    <w:uiPriority w:val="99"/>
    <w:unhideWhenUsed/>
    <w:rsid w:val="00CB310E"/>
    <w:pPr>
      <w:numPr>
        <w:numId w:val="0"/>
      </w:numPr>
    </w:pPr>
  </w:style>
  <w:style w:type="character" w:customStyle="1" w:styleId="FootnoteTextChar">
    <w:name w:val="Footnote Text Char"/>
    <w:basedOn w:val="DefaultParagraphFont"/>
    <w:link w:val="FootnoteText"/>
    <w:uiPriority w:val="99"/>
    <w:rsid w:val="00CB310E"/>
    <w:rPr>
      <w:sz w:val="18"/>
    </w:rPr>
  </w:style>
  <w:style w:type="character" w:styleId="FootnoteReference">
    <w:name w:val="footnote reference"/>
    <w:basedOn w:val="DefaultParagraphFont"/>
    <w:uiPriority w:val="99"/>
    <w:unhideWhenUsed/>
    <w:rsid w:val="00EF3A4C"/>
    <w:rPr>
      <w:vertAlign w:val="superscript"/>
    </w:rPr>
  </w:style>
  <w:style w:type="paragraph" w:customStyle="1" w:styleId="ChapterTitlenoTOC">
    <w:name w:val="Chapter Title_no TOC"/>
    <w:basedOn w:val="Normal"/>
    <w:semiHidden/>
    <w:rsid w:val="00B26667"/>
    <w:pPr>
      <w:spacing w:after="180" w:line="720" w:lineRule="exact"/>
      <w:contextualSpacing/>
      <w:outlineLvl w:val="0"/>
    </w:pPr>
    <w:rPr>
      <w:color w:val="1696D2" w:themeColor="accent1"/>
      <w:sz w:val="56"/>
      <w:szCs w:val="48"/>
    </w:rPr>
  </w:style>
  <w:style w:type="paragraph" w:customStyle="1" w:styleId="Heading5D-leveltextheading">
    <w:name w:val="Heading 5 (D-level text heading)"/>
    <w:basedOn w:val="BodyText"/>
    <w:next w:val="BodyTextFirstIndent"/>
    <w:link w:val="Heading5D-leveltextheadingChar"/>
    <w:qFormat/>
    <w:rsid w:val="009E28BE"/>
    <w:rPr>
      <w:b/>
      <w:i/>
    </w:rPr>
  </w:style>
  <w:style w:type="paragraph" w:customStyle="1" w:styleId="Equation">
    <w:name w:val="Equation"/>
    <w:basedOn w:val="Normal"/>
    <w:qFormat/>
    <w:rsid w:val="00A70829"/>
    <w:pPr>
      <w:tabs>
        <w:tab w:val="center" w:pos="4493"/>
        <w:tab w:val="right" w:pos="9000"/>
      </w:tabs>
      <w:spacing w:before="240" w:after="240"/>
      <w:contextualSpacing/>
    </w:pPr>
  </w:style>
  <w:style w:type="table" w:styleId="ColorfulList">
    <w:name w:val="Colorful List"/>
    <w:basedOn w:val="TableNormal"/>
    <w:rsid w:val="00AE6CF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AA4D6" w:themeFill="accent2" w:themeFillShade="CC"/>
      </w:tcPr>
    </w:tblStylePr>
    <w:tblStylePr w:type="lastRow">
      <w:rPr>
        <w:b/>
        <w:bCs/>
        <w:color w:val="3AA4D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Shading-Accent1">
    <w:name w:val="Light Shading Accent 1"/>
    <w:basedOn w:val="TableNormal"/>
    <w:rsid w:val="00AE6CF4"/>
    <w:pPr>
      <w:spacing w:after="0" w:line="240" w:lineRule="auto"/>
    </w:pPr>
    <w:rPr>
      <w:color w:val="106F9D" w:themeColor="accent1" w:themeShade="BF"/>
    </w:rPr>
    <w:tblPr>
      <w:tblStyleRowBandSize w:val="1"/>
      <w:tblStyleColBandSize w:val="1"/>
      <w:tblBorders>
        <w:top w:val="single" w:sz="8" w:space="0" w:color="1696D2" w:themeColor="accent1"/>
        <w:bottom w:val="single" w:sz="8" w:space="0" w:color="1696D2" w:themeColor="accent1"/>
      </w:tblBorders>
    </w:tblPr>
    <w:tblStylePr w:type="firstRow">
      <w:pPr>
        <w:spacing w:before="0" w:after="0" w:line="240" w:lineRule="auto"/>
      </w:pPr>
      <w:rPr>
        <w:b/>
        <w:bCs/>
      </w:rPr>
      <w:tblPr/>
      <w:tcPr>
        <w:tcBorders>
          <w:top w:val="single" w:sz="8" w:space="0" w:color="1696D2" w:themeColor="accent1"/>
          <w:left w:val="nil"/>
          <w:bottom w:val="single" w:sz="8" w:space="0" w:color="1696D2" w:themeColor="accent1"/>
          <w:right w:val="nil"/>
          <w:insideH w:val="nil"/>
          <w:insideV w:val="nil"/>
        </w:tcBorders>
      </w:tcPr>
    </w:tblStylePr>
    <w:tblStylePr w:type="lastRow">
      <w:pPr>
        <w:spacing w:before="0" w:after="0" w:line="240" w:lineRule="auto"/>
      </w:pPr>
      <w:rPr>
        <w:b/>
        <w:bCs/>
      </w:rPr>
      <w:tblPr/>
      <w:tcPr>
        <w:tcBorders>
          <w:top w:val="single" w:sz="8" w:space="0" w:color="1696D2" w:themeColor="accent1"/>
          <w:left w:val="nil"/>
          <w:bottom w:val="single" w:sz="8" w:space="0" w:color="169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6F8" w:themeFill="accent1" w:themeFillTint="3F"/>
      </w:tcPr>
    </w:tblStylePr>
    <w:tblStylePr w:type="band1Horz">
      <w:tblPr/>
      <w:tcPr>
        <w:tcBorders>
          <w:left w:val="nil"/>
          <w:right w:val="nil"/>
          <w:insideH w:val="nil"/>
          <w:insideV w:val="nil"/>
        </w:tcBorders>
        <w:shd w:val="clear" w:color="auto" w:fill="C0E6F8" w:themeFill="accent1" w:themeFillTint="3F"/>
      </w:tcPr>
    </w:tblStylePr>
  </w:style>
  <w:style w:type="table" w:customStyle="1" w:styleId="GridTable4-Accent11">
    <w:name w:val="Grid Table 4 - Accent 11"/>
    <w:basedOn w:val="TableNormal"/>
    <w:uiPriority w:val="49"/>
    <w:rsid w:val="00AE6CF4"/>
    <w:pPr>
      <w:spacing w:after="0" w:line="240" w:lineRule="auto"/>
    </w:pPr>
    <w:tblPr>
      <w:tblStyleRowBandSize w:val="1"/>
      <w:tblStyleColBandSize w:val="1"/>
      <w:tblBorders>
        <w:top w:val="single" w:sz="4" w:space="0" w:color="67C3EF" w:themeColor="accent1" w:themeTint="99"/>
        <w:left w:val="single" w:sz="4" w:space="0" w:color="67C3EF" w:themeColor="accent1" w:themeTint="99"/>
        <w:bottom w:val="single" w:sz="4" w:space="0" w:color="67C3EF" w:themeColor="accent1" w:themeTint="99"/>
        <w:right w:val="single" w:sz="4" w:space="0" w:color="67C3EF" w:themeColor="accent1" w:themeTint="99"/>
        <w:insideH w:val="single" w:sz="4" w:space="0" w:color="67C3EF" w:themeColor="accent1" w:themeTint="99"/>
        <w:insideV w:val="single" w:sz="4" w:space="0" w:color="67C3EF" w:themeColor="accent1" w:themeTint="99"/>
      </w:tblBorders>
    </w:tblPr>
    <w:tblStylePr w:type="firstRow">
      <w:rPr>
        <w:b/>
        <w:bCs/>
        <w:color w:val="FFFFFF" w:themeColor="background1"/>
      </w:rPr>
      <w:tblPr/>
      <w:tcPr>
        <w:tcBorders>
          <w:top w:val="single" w:sz="4" w:space="0" w:color="1696D2" w:themeColor="accent1"/>
          <w:left w:val="single" w:sz="4" w:space="0" w:color="1696D2" w:themeColor="accent1"/>
          <w:bottom w:val="single" w:sz="4" w:space="0" w:color="1696D2" w:themeColor="accent1"/>
          <w:right w:val="single" w:sz="4" w:space="0" w:color="1696D2" w:themeColor="accent1"/>
          <w:insideH w:val="nil"/>
          <w:insideV w:val="nil"/>
        </w:tcBorders>
        <w:shd w:val="clear" w:color="auto" w:fill="1696D2" w:themeFill="accent1"/>
      </w:tcPr>
    </w:tblStylePr>
    <w:tblStylePr w:type="lastRow">
      <w:rPr>
        <w:b/>
        <w:bCs/>
      </w:rPr>
      <w:tblPr/>
      <w:tcPr>
        <w:tcBorders>
          <w:top w:val="double" w:sz="4" w:space="0" w:color="1696D2" w:themeColor="accent1"/>
        </w:tcBorders>
      </w:tcPr>
    </w:tblStylePr>
    <w:tblStylePr w:type="firstCol">
      <w:rPr>
        <w:b/>
        <w:bCs/>
      </w:rPr>
    </w:tblStylePr>
    <w:tblStylePr w:type="lastCol">
      <w:rPr>
        <w:b/>
        <w:bCs/>
      </w:rPr>
    </w:tblStylePr>
    <w:tblStylePr w:type="band1Vert">
      <w:tblPr/>
      <w:tcPr>
        <w:shd w:val="clear" w:color="auto" w:fill="CCEBF9" w:themeFill="accent1" w:themeFillTint="33"/>
      </w:tcPr>
    </w:tblStylePr>
    <w:tblStylePr w:type="band1Horz">
      <w:tblPr/>
      <w:tcPr>
        <w:shd w:val="clear" w:color="auto" w:fill="CCEBF9" w:themeFill="accent1" w:themeFillTint="33"/>
      </w:tcPr>
    </w:tblStylePr>
  </w:style>
  <w:style w:type="table" w:customStyle="1" w:styleId="GridTable5Dark-Accent11">
    <w:name w:val="Grid Table 5 Dark - Accent 11"/>
    <w:basedOn w:val="TableNormal"/>
    <w:uiPriority w:val="50"/>
    <w:rsid w:val="00AE6C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B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9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9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9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96D2" w:themeFill="accent1"/>
      </w:tcPr>
    </w:tblStylePr>
    <w:tblStylePr w:type="band1Vert">
      <w:tblPr/>
      <w:tcPr>
        <w:shd w:val="clear" w:color="auto" w:fill="9AD7F4" w:themeFill="accent1" w:themeFillTint="66"/>
      </w:tcPr>
    </w:tblStylePr>
    <w:tblStylePr w:type="band1Horz">
      <w:tblPr/>
      <w:tcPr>
        <w:shd w:val="clear" w:color="auto" w:fill="9AD7F4" w:themeFill="accent1" w:themeFillTint="66"/>
      </w:tcPr>
    </w:tblStylePr>
  </w:style>
  <w:style w:type="table" w:styleId="ColorfulGrid">
    <w:name w:val="Colorful Grid"/>
    <w:basedOn w:val="TableNormal"/>
    <w:rsid w:val="00AE6C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2">
    <w:name w:val="Colorful List Accent 2"/>
    <w:basedOn w:val="TableNormal"/>
    <w:rsid w:val="00AE6CF4"/>
    <w:pPr>
      <w:spacing w:after="0" w:line="240" w:lineRule="auto"/>
    </w:pPr>
    <w:rPr>
      <w:color w:val="000000" w:themeColor="text1"/>
    </w:rPr>
    <w:tblPr>
      <w:tblStyleRowBandSize w:val="1"/>
      <w:tblStyleColBandSize w:val="1"/>
    </w:tblPr>
    <w:tcPr>
      <w:shd w:val="clear" w:color="auto" w:fill="F1F8FC" w:themeFill="accent2" w:themeFillTint="19"/>
    </w:tcPr>
    <w:tblStylePr w:type="firstRow">
      <w:rPr>
        <w:b/>
        <w:bCs/>
        <w:color w:val="FFFFFF" w:themeColor="background1"/>
      </w:rPr>
      <w:tblPr/>
      <w:tcPr>
        <w:tcBorders>
          <w:bottom w:val="single" w:sz="12" w:space="0" w:color="FFFFFF" w:themeColor="background1"/>
        </w:tcBorders>
        <w:shd w:val="clear" w:color="auto" w:fill="3AA4D6" w:themeFill="accent2" w:themeFillShade="CC"/>
      </w:tcPr>
    </w:tblStylePr>
    <w:tblStylePr w:type="lastRow">
      <w:rPr>
        <w:b/>
        <w:bCs/>
        <w:color w:val="3AA4D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FF7" w:themeFill="accent2" w:themeFillTint="3F"/>
      </w:tcPr>
    </w:tblStylePr>
    <w:tblStylePr w:type="band1Horz">
      <w:tblPr/>
      <w:tcPr>
        <w:shd w:val="clear" w:color="auto" w:fill="E2F2F9" w:themeFill="accent2" w:themeFillTint="33"/>
      </w:tcPr>
    </w:tblStylePr>
  </w:style>
  <w:style w:type="table" w:styleId="ColorfulList-Accent1">
    <w:name w:val="Colorful List Accent 1"/>
    <w:basedOn w:val="TableNormal"/>
    <w:rsid w:val="00AE6CF4"/>
    <w:pPr>
      <w:spacing w:after="0" w:line="240" w:lineRule="auto"/>
    </w:pPr>
    <w:rPr>
      <w:color w:val="000000" w:themeColor="text1"/>
    </w:rPr>
    <w:tblPr>
      <w:tblStyleRowBandSize w:val="1"/>
      <w:tblStyleColBandSize w:val="1"/>
    </w:tblPr>
    <w:tcPr>
      <w:shd w:val="clear" w:color="auto" w:fill="E6F5FC" w:themeFill="accent1" w:themeFillTint="19"/>
    </w:tcPr>
    <w:tblStylePr w:type="firstRow">
      <w:rPr>
        <w:b/>
        <w:bCs/>
        <w:color w:val="FFFFFF" w:themeColor="background1"/>
      </w:rPr>
      <w:tblPr/>
      <w:tcPr>
        <w:tcBorders>
          <w:bottom w:val="single" w:sz="12" w:space="0" w:color="FFFFFF" w:themeColor="background1"/>
        </w:tcBorders>
        <w:shd w:val="clear" w:color="auto" w:fill="3AA4D6" w:themeFill="accent2" w:themeFillShade="CC"/>
      </w:tcPr>
    </w:tblStylePr>
    <w:tblStylePr w:type="lastRow">
      <w:rPr>
        <w:b/>
        <w:bCs/>
        <w:color w:val="3AA4D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6F8" w:themeFill="accent1" w:themeFillTint="3F"/>
      </w:tcPr>
    </w:tblStylePr>
    <w:tblStylePr w:type="band1Horz">
      <w:tblPr/>
      <w:tcPr>
        <w:shd w:val="clear" w:color="auto" w:fill="CCEBF9" w:themeFill="accent1" w:themeFillTint="33"/>
      </w:tcPr>
    </w:tblStylePr>
  </w:style>
  <w:style w:type="table" w:styleId="ColorfulList-Accent4">
    <w:name w:val="Colorful List Accent 4"/>
    <w:basedOn w:val="TableNormal"/>
    <w:rsid w:val="00AE6CF4"/>
    <w:pPr>
      <w:spacing w:after="0" w:line="240" w:lineRule="auto"/>
    </w:pPr>
    <w:rPr>
      <w:color w:val="000000" w:themeColor="text1"/>
    </w:rPr>
    <w:tblPr>
      <w:tblStyleRowBandSize w:val="1"/>
      <w:tblStyleColBandSize w:val="1"/>
    </w:tblPr>
    <w:tcPr>
      <w:shd w:val="clear" w:color="auto" w:fill="FEF8E7" w:themeFill="accent4" w:themeFillTint="19"/>
    </w:tcPr>
    <w:tblStylePr w:type="firstRow">
      <w:rPr>
        <w:b/>
        <w:bCs/>
        <w:color w:val="FFFFFF" w:themeColor="background1"/>
      </w:rPr>
      <w:tblPr/>
      <w:tcPr>
        <w:tcBorders>
          <w:bottom w:val="single" w:sz="12" w:space="0" w:color="FFFFFF" w:themeColor="background1"/>
        </w:tcBorders>
        <w:shd w:val="clear" w:color="auto" w:fill="00456F" w:themeFill="accent3" w:themeFillShade="CC"/>
      </w:tcPr>
    </w:tblStylePr>
    <w:tblStylePr w:type="lastRow">
      <w:rPr>
        <w:b/>
        <w:bCs/>
        <w:color w:val="00456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FC4" w:themeFill="accent4" w:themeFillTint="3F"/>
      </w:tcPr>
    </w:tblStylePr>
    <w:tblStylePr w:type="band1Horz">
      <w:tblPr/>
      <w:tcPr>
        <w:shd w:val="clear" w:color="auto" w:fill="FEF2CF" w:themeFill="accent4" w:themeFillTint="33"/>
      </w:tcPr>
    </w:tblStylePr>
  </w:style>
  <w:style w:type="table" w:styleId="ColorfulShading-Accent4">
    <w:name w:val="Colorful Shading Accent 4"/>
    <w:basedOn w:val="TableNormal"/>
    <w:rsid w:val="00AE6CF4"/>
    <w:pPr>
      <w:spacing w:after="0" w:line="240" w:lineRule="auto"/>
    </w:pPr>
    <w:rPr>
      <w:color w:val="000000" w:themeColor="text1"/>
    </w:rPr>
    <w:tblPr>
      <w:tblStyleRowBandSize w:val="1"/>
      <w:tblStyleColBandSize w:val="1"/>
      <w:tblBorders>
        <w:top w:val="single" w:sz="24" w:space="0" w:color="00578B" w:themeColor="accent3"/>
        <w:left w:val="single" w:sz="4" w:space="0" w:color="FDBF11" w:themeColor="accent4"/>
        <w:bottom w:val="single" w:sz="4" w:space="0" w:color="FDBF11" w:themeColor="accent4"/>
        <w:right w:val="single" w:sz="4" w:space="0" w:color="FDBF11" w:themeColor="accent4"/>
        <w:insideH w:val="single" w:sz="4" w:space="0" w:color="FFFFFF" w:themeColor="background1"/>
        <w:insideV w:val="single" w:sz="4" w:space="0" w:color="FFFFFF" w:themeColor="background1"/>
      </w:tblBorders>
    </w:tblPr>
    <w:tcPr>
      <w:shd w:val="clear" w:color="auto" w:fill="FEF8E7" w:themeFill="accent4" w:themeFillTint="19"/>
    </w:tcPr>
    <w:tblStylePr w:type="firstRow">
      <w:rPr>
        <w:b/>
        <w:bCs/>
      </w:rPr>
      <w:tblPr/>
      <w:tcPr>
        <w:tcBorders>
          <w:top w:val="nil"/>
          <w:left w:val="nil"/>
          <w:bottom w:val="single" w:sz="24" w:space="0" w:color="00578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601" w:themeFill="accent4" w:themeFillShade="99"/>
      </w:tcPr>
    </w:tblStylePr>
    <w:tblStylePr w:type="firstCol">
      <w:rPr>
        <w:color w:val="FFFFFF" w:themeColor="background1"/>
      </w:rPr>
      <w:tblPr/>
      <w:tcPr>
        <w:tcBorders>
          <w:top w:val="nil"/>
          <w:left w:val="nil"/>
          <w:bottom w:val="nil"/>
          <w:right w:val="nil"/>
          <w:insideH w:val="single" w:sz="4" w:space="0" w:color="A07601" w:themeColor="accent4" w:themeShade="99"/>
          <w:insideV w:val="nil"/>
        </w:tcBorders>
        <w:shd w:val="clear" w:color="auto" w:fill="A0760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07601" w:themeFill="accent4" w:themeFillShade="99"/>
      </w:tcPr>
    </w:tblStylePr>
    <w:tblStylePr w:type="band1Vert">
      <w:tblPr/>
      <w:tcPr>
        <w:shd w:val="clear" w:color="auto" w:fill="FEE59F" w:themeFill="accent4" w:themeFillTint="66"/>
      </w:tcPr>
    </w:tblStylePr>
    <w:tblStylePr w:type="band1Horz">
      <w:tblPr/>
      <w:tcPr>
        <w:shd w:val="clear" w:color="auto" w:fill="FEDF88" w:themeFill="accent4" w:themeFillTint="7F"/>
      </w:tcPr>
    </w:tblStylePr>
    <w:tblStylePr w:type="neCell">
      <w:rPr>
        <w:color w:val="000000" w:themeColor="text1"/>
      </w:rPr>
    </w:tblStylePr>
    <w:tblStylePr w:type="nwCell">
      <w:rPr>
        <w:color w:val="000000" w:themeColor="text1"/>
      </w:rPr>
    </w:tblStylePr>
  </w:style>
  <w:style w:type="table" w:styleId="LightGrid-Accent4">
    <w:name w:val="Light Grid Accent 4"/>
    <w:basedOn w:val="TableNormal"/>
    <w:rsid w:val="00AE6CF4"/>
    <w:pPr>
      <w:spacing w:after="0" w:line="240" w:lineRule="auto"/>
    </w:pPr>
    <w:tblPr>
      <w:tblStyleRowBandSize w:val="1"/>
      <w:tblStyleColBandSize w:val="1"/>
      <w:tblBorders>
        <w:top w:val="single" w:sz="8" w:space="0" w:color="FDBF11" w:themeColor="accent4"/>
        <w:left w:val="single" w:sz="8" w:space="0" w:color="FDBF11" w:themeColor="accent4"/>
        <w:bottom w:val="single" w:sz="8" w:space="0" w:color="FDBF11" w:themeColor="accent4"/>
        <w:right w:val="single" w:sz="8" w:space="0" w:color="FDBF11" w:themeColor="accent4"/>
        <w:insideH w:val="single" w:sz="8" w:space="0" w:color="FDBF11" w:themeColor="accent4"/>
        <w:insideV w:val="single" w:sz="8" w:space="0" w:color="FDBF1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F11" w:themeColor="accent4"/>
          <w:left w:val="single" w:sz="8" w:space="0" w:color="FDBF11" w:themeColor="accent4"/>
          <w:bottom w:val="single" w:sz="18" w:space="0" w:color="FDBF11" w:themeColor="accent4"/>
          <w:right w:val="single" w:sz="8" w:space="0" w:color="FDBF11" w:themeColor="accent4"/>
          <w:insideH w:val="nil"/>
          <w:insideV w:val="single" w:sz="8" w:space="0" w:color="FDBF1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F11" w:themeColor="accent4"/>
          <w:left w:val="single" w:sz="8" w:space="0" w:color="FDBF11" w:themeColor="accent4"/>
          <w:bottom w:val="single" w:sz="8" w:space="0" w:color="FDBF11" w:themeColor="accent4"/>
          <w:right w:val="single" w:sz="8" w:space="0" w:color="FDBF11" w:themeColor="accent4"/>
          <w:insideH w:val="nil"/>
          <w:insideV w:val="single" w:sz="8" w:space="0" w:color="FDBF1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F11" w:themeColor="accent4"/>
          <w:left w:val="single" w:sz="8" w:space="0" w:color="FDBF11" w:themeColor="accent4"/>
          <w:bottom w:val="single" w:sz="8" w:space="0" w:color="FDBF11" w:themeColor="accent4"/>
          <w:right w:val="single" w:sz="8" w:space="0" w:color="FDBF11" w:themeColor="accent4"/>
        </w:tcBorders>
      </w:tcPr>
    </w:tblStylePr>
    <w:tblStylePr w:type="band1Vert">
      <w:tblPr/>
      <w:tcPr>
        <w:tcBorders>
          <w:top w:val="single" w:sz="8" w:space="0" w:color="FDBF11" w:themeColor="accent4"/>
          <w:left w:val="single" w:sz="8" w:space="0" w:color="FDBF11" w:themeColor="accent4"/>
          <w:bottom w:val="single" w:sz="8" w:space="0" w:color="FDBF11" w:themeColor="accent4"/>
          <w:right w:val="single" w:sz="8" w:space="0" w:color="FDBF11" w:themeColor="accent4"/>
        </w:tcBorders>
        <w:shd w:val="clear" w:color="auto" w:fill="FEEFC4" w:themeFill="accent4" w:themeFillTint="3F"/>
      </w:tcPr>
    </w:tblStylePr>
    <w:tblStylePr w:type="band1Horz">
      <w:tblPr/>
      <w:tcPr>
        <w:tcBorders>
          <w:top w:val="single" w:sz="8" w:space="0" w:color="FDBF11" w:themeColor="accent4"/>
          <w:left w:val="single" w:sz="8" w:space="0" w:color="FDBF11" w:themeColor="accent4"/>
          <w:bottom w:val="single" w:sz="8" w:space="0" w:color="FDBF11" w:themeColor="accent4"/>
          <w:right w:val="single" w:sz="8" w:space="0" w:color="FDBF11" w:themeColor="accent4"/>
          <w:insideV w:val="single" w:sz="8" w:space="0" w:color="FDBF11" w:themeColor="accent4"/>
        </w:tcBorders>
        <w:shd w:val="clear" w:color="auto" w:fill="FEEFC4" w:themeFill="accent4" w:themeFillTint="3F"/>
      </w:tcPr>
    </w:tblStylePr>
    <w:tblStylePr w:type="band2Horz">
      <w:tblPr/>
      <w:tcPr>
        <w:tcBorders>
          <w:top w:val="single" w:sz="8" w:space="0" w:color="FDBF11" w:themeColor="accent4"/>
          <w:left w:val="single" w:sz="8" w:space="0" w:color="FDBF11" w:themeColor="accent4"/>
          <w:bottom w:val="single" w:sz="8" w:space="0" w:color="FDBF11" w:themeColor="accent4"/>
          <w:right w:val="single" w:sz="8" w:space="0" w:color="FDBF11" w:themeColor="accent4"/>
          <w:insideV w:val="single" w:sz="8" w:space="0" w:color="FDBF11" w:themeColor="accent4"/>
        </w:tcBorders>
      </w:tcPr>
    </w:tblStylePr>
  </w:style>
  <w:style w:type="table" w:styleId="LightGrid-Accent6">
    <w:name w:val="Light Grid Accent 6"/>
    <w:basedOn w:val="TableNormal"/>
    <w:rsid w:val="00AE6CF4"/>
    <w:pPr>
      <w:spacing w:after="0" w:line="240" w:lineRule="auto"/>
    </w:pPr>
    <w:tblPr>
      <w:tblStyleRowBandSize w:val="1"/>
      <w:tblStyleColBandSize w:val="1"/>
      <w:tblBorders>
        <w:top w:val="single" w:sz="8" w:space="0" w:color="5C5859" w:themeColor="accent6"/>
        <w:left w:val="single" w:sz="8" w:space="0" w:color="5C5859" w:themeColor="accent6"/>
        <w:bottom w:val="single" w:sz="8" w:space="0" w:color="5C5859" w:themeColor="accent6"/>
        <w:right w:val="single" w:sz="8" w:space="0" w:color="5C5859" w:themeColor="accent6"/>
        <w:insideH w:val="single" w:sz="8" w:space="0" w:color="5C5859" w:themeColor="accent6"/>
        <w:insideV w:val="single" w:sz="8" w:space="0" w:color="5C5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5859" w:themeColor="accent6"/>
          <w:left w:val="single" w:sz="8" w:space="0" w:color="5C5859" w:themeColor="accent6"/>
          <w:bottom w:val="single" w:sz="18" w:space="0" w:color="5C5859" w:themeColor="accent6"/>
          <w:right w:val="single" w:sz="8" w:space="0" w:color="5C5859" w:themeColor="accent6"/>
          <w:insideH w:val="nil"/>
          <w:insideV w:val="single" w:sz="8" w:space="0" w:color="5C5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5859" w:themeColor="accent6"/>
          <w:left w:val="single" w:sz="8" w:space="0" w:color="5C5859" w:themeColor="accent6"/>
          <w:bottom w:val="single" w:sz="8" w:space="0" w:color="5C5859" w:themeColor="accent6"/>
          <w:right w:val="single" w:sz="8" w:space="0" w:color="5C5859" w:themeColor="accent6"/>
          <w:insideH w:val="nil"/>
          <w:insideV w:val="single" w:sz="8" w:space="0" w:color="5C5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5859" w:themeColor="accent6"/>
          <w:left w:val="single" w:sz="8" w:space="0" w:color="5C5859" w:themeColor="accent6"/>
          <w:bottom w:val="single" w:sz="8" w:space="0" w:color="5C5859" w:themeColor="accent6"/>
          <w:right w:val="single" w:sz="8" w:space="0" w:color="5C5859" w:themeColor="accent6"/>
        </w:tcBorders>
      </w:tcPr>
    </w:tblStylePr>
    <w:tblStylePr w:type="band1Vert">
      <w:tblPr/>
      <w:tcPr>
        <w:tcBorders>
          <w:top w:val="single" w:sz="8" w:space="0" w:color="5C5859" w:themeColor="accent6"/>
          <w:left w:val="single" w:sz="8" w:space="0" w:color="5C5859" w:themeColor="accent6"/>
          <w:bottom w:val="single" w:sz="8" w:space="0" w:color="5C5859" w:themeColor="accent6"/>
          <w:right w:val="single" w:sz="8" w:space="0" w:color="5C5859" w:themeColor="accent6"/>
        </w:tcBorders>
        <w:shd w:val="clear" w:color="auto" w:fill="D7D5D5" w:themeFill="accent6" w:themeFillTint="3F"/>
      </w:tcPr>
    </w:tblStylePr>
    <w:tblStylePr w:type="band1Horz">
      <w:tblPr/>
      <w:tcPr>
        <w:tcBorders>
          <w:top w:val="single" w:sz="8" w:space="0" w:color="5C5859" w:themeColor="accent6"/>
          <w:left w:val="single" w:sz="8" w:space="0" w:color="5C5859" w:themeColor="accent6"/>
          <w:bottom w:val="single" w:sz="8" w:space="0" w:color="5C5859" w:themeColor="accent6"/>
          <w:right w:val="single" w:sz="8" w:space="0" w:color="5C5859" w:themeColor="accent6"/>
          <w:insideV w:val="single" w:sz="8" w:space="0" w:color="5C5859" w:themeColor="accent6"/>
        </w:tcBorders>
        <w:shd w:val="clear" w:color="auto" w:fill="D7D5D5" w:themeFill="accent6" w:themeFillTint="3F"/>
      </w:tcPr>
    </w:tblStylePr>
    <w:tblStylePr w:type="band2Horz">
      <w:tblPr/>
      <w:tcPr>
        <w:tcBorders>
          <w:top w:val="single" w:sz="8" w:space="0" w:color="5C5859" w:themeColor="accent6"/>
          <w:left w:val="single" w:sz="8" w:space="0" w:color="5C5859" w:themeColor="accent6"/>
          <w:bottom w:val="single" w:sz="8" w:space="0" w:color="5C5859" w:themeColor="accent6"/>
          <w:right w:val="single" w:sz="8" w:space="0" w:color="5C5859" w:themeColor="accent6"/>
          <w:insideV w:val="single" w:sz="8" w:space="0" w:color="5C5859" w:themeColor="accent6"/>
        </w:tcBorders>
      </w:tcPr>
    </w:tblStylePr>
  </w:style>
  <w:style w:type="table" w:styleId="LightShading">
    <w:name w:val="Light Shading"/>
    <w:basedOn w:val="TableNormal"/>
    <w:rsid w:val="00AE6C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rsid w:val="00AE6C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C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olorfulShading-Accent2">
    <w:name w:val="Colorful Shading Accent 2"/>
    <w:basedOn w:val="TableNormal"/>
    <w:rsid w:val="00AE6CF4"/>
    <w:pPr>
      <w:spacing w:after="0" w:line="240" w:lineRule="auto"/>
    </w:pPr>
    <w:rPr>
      <w:color w:val="000000" w:themeColor="text1"/>
    </w:rPr>
    <w:tblPr>
      <w:tblStyleRowBandSize w:val="1"/>
      <w:tblStyleColBandSize w:val="1"/>
      <w:tblBorders>
        <w:top w:val="single" w:sz="24" w:space="0" w:color="73BFE2" w:themeColor="accent2"/>
        <w:left w:val="single" w:sz="4" w:space="0" w:color="73BFE2" w:themeColor="accent2"/>
        <w:bottom w:val="single" w:sz="4" w:space="0" w:color="73BFE2" w:themeColor="accent2"/>
        <w:right w:val="single" w:sz="4" w:space="0" w:color="73BFE2" w:themeColor="accent2"/>
        <w:insideH w:val="single" w:sz="4" w:space="0" w:color="FFFFFF" w:themeColor="background1"/>
        <w:insideV w:val="single" w:sz="4" w:space="0" w:color="FFFFFF" w:themeColor="background1"/>
      </w:tblBorders>
    </w:tblPr>
    <w:tcPr>
      <w:shd w:val="clear" w:color="auto" w:fill="F1F8FC" w:themeFill="accent2" w:themeFillTint="19"/>
    </w:tcPr>
    <w:tblStylePr w:type="firstRow">
      <w:rPr>
        <w:b/>
        <w:bCs/>
      </w:rPr>
      <w:tblPr/>
      <w:tcPr>
        <w:tcBorders>
          <w:top w:val="nil"/>
          <w:left w:val="nil"/>
          <w:bottom w:val="single" w:sz="24" w:space="0" w:color="73BF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7EA9" w:themeFill="accent2" w:themeFillShade="99"/>
      </w:tcPr>
    </w:tblStylePr>
    <w:tblStylePr w:type="firstCol">
      <w:rPr>
        <w:color w:val="FFFFFF" w:themeColor="background1"/>
      </w:rPr>
      <w:tblPr/>
      <w:tcPr>
        <w:tcBorders>
          <w:top w:val="nil"/>
          <w:left w:val="nil"/>
          <w:bottom w:val="nil"/>
          <w:right w:val="nil"/>
          <w:insideH w:val="single" w:sz="4" w:space="0" w:color="237EA9" w:themeColor="accent2" w:themeShade="99"/>
          <w:insideV w:val="nil"/>
        </w:tcBorders>
        <w:shd w:val="clear" w:color="auto" w:fill="237E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37EA9" w:themeFill="accent2" w:themeFillShade="99"/>
      </w:tcPr>
    </w:tblStylePr>
    <w:tblStylePr w:type="band1Vert">
      <w:tblPr/>
      <w:tcPr>
        <w:shd w:val="clear" w:color="auto" w:fill="C6E5F3" w:themeFill="accent2" w:themeFillTint="66"/>
      </w:tcPr>
    </w:tblStylePr>
    <w:tblStylePr w:type="band1Horz">
      <w:tblPr/>
      <w:tcPr>
        <w:shd w:val="clear" w:color="auto" w:fill="B9DEF0"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rsid w:val="00AE6CF4"/>
    <w:pPr>
      <w:spacing w:after="0" w:line="240" w:lineRule="auto"/>
    </w:pPr>
    <w:rPr>
      <w:color w:val="000000" w:themeColor="text1"/>
    </w:rPr>
    <w:tblPr>
      <w:tblStyleRowBandSize w:val="1"/>
      <w:tblStyleColBandSize w:val="1"/>
      <w:tblBorders>
        <w:top w:val="single" w:sz="24" w:space="0" w:color="73BFE2" w:themeColor="accent2"/>
        <w:left w:val="single" w:sz="4" w:space="0" w:color="1696D2" w:themeColor="accent1"/>
        <w:bottom w:val="single" w:sz="4" w:space="0" w:color="1696D2" w:themeColor="accent1"/>
        <w:right w:val="single" w:sz="4" w:space="0" w:color="1696D2" w:themeColor="accent1"/>
        <w:insideH w:val="single" w:sz="4" w:space="0" w:color="FFFFFF" w:themeColor="background1"/>
        <w:insideV w:val="single" w:sz="4" w:space="0" w:color="FFFFFF" w:themeColor="background1"/>
      </w:tblBorders>
    </w:tblPr>
    <w:tcPr>
      <w:shd w:val="clear" w:color="auto" w:fill="E6F5FC" w:themeFill="accent1" w:themeFillTint="19"/>
    </w:tcPr>
    <w:tblStylePr w:type="firstRow">
      <w:rPr>
        <w:b/>
        <w:bCs/>
      </w:rPr>
      <w:tblPr/>
      <w:tcPr>
        <w:tcBorders>
          <w:top w:val="nil"/>
          <w:left w:val="nil"/>
          <w:bottom w:val="single" w:sz="24" w:space="0" w:color="73BF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597D" w:themeFill="accent1" w:themeFillShade="99"/>
      </w:tcPr>
    </w:tblStylePr>
    <w:tblStylePr w:type="firstCol">
      <w:rPr>
        <w:color w:val="FFFFFF" w:themeColor="background1"/>
      </w:rPr>
      <w:tblPr/>
      <w:tcPr>
        <w:tcBorders>
          <w:top w:val="nil"/>
          <w:left w:val="nil"/>
          <w:bottom w:val="nil"/>
          <w:right w:val="nil"/>
          <w:insideH w:val="single" w:sz="4" w:space="0" w:color="0D597D" w:themeColor="accent1" w:themeShade="99"/>
          <w:insideV w:val="nil"/>
        </w:tcBorders>
        <w:shd w:val="clear" w:color="auto" w:fill="0D597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597D" w:themeFill="accent1" w:themeFillShade="99"/>
      </w:tcPr>
    </w:tblStylePr>
    <w:tblStylePr w:type="band1Vert">
      <w:tblPr/>
      <w:tcPr>
        <w:shd w:val="clear" w:color="auto" w:fill="9AD7F4" w:themeFill="accent1" w:themeFillTint="66"/>
      </w:tcPr>
    </w:tblStylePr>
    <w:tblStylePr w:type="band1Horz">
      <w:tblPr/>
      <w:tcPr>
        <w:shd w:val="clear" w:color="auto" w:fill="81CDF1"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rsid w:val="00AE6CF4"/>
    <w:pPr>
      <w:spacing w:after="0" w:line="240" w:lineRule="auto"/>
    </w:pPr>
    <w:rPr>
      <w:color w:val="000000" w:themeColor="text1"/>
    </w:rPr>
    <w:tblPr>
      <w:tblStyleRowBandSize w:val="1"/>
      <w:tblStyleColBandSize w:val="1"/>
      <w:tblBorders>
        <w:top w:val="single" w:sz="24" w:space="0" w:color="73BFE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3BFE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Grid-Accent1">
    <w:name w:val="Colorful Grid Accent 1"/>
    <w:basedOn w:val="TableNormal"/>
    <w:rsid w:val="00AE6C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BF9" w:themeFill="accent1" w:themeFillTint="33"/>
    </w:tcPr>
    <w:tblStylePr w:type="firstRow">
      <w:rPr>
        <w:b/>
        <w:bCs/>
      </w:rPr>
      <w:tblPr/>
      <w:tcPr>
        <w:shd w:val="clear" w:color="auto" w:fill="9AD7F4" w:themeFill="accent1" w:themeFillTint="66"/>
      </w:tcPr>
    </w:tblStylePr>
    <w:tblStylePr w:type="lastRow">
      <w:rPr>
        <w:b/>
        <w:bCs/>
        <w:color w:val="000000" w:themeColor="text1"/>
      </w:rPr>
      <w:tblPr/>
      <w:tcPr>
        <w:shd w:val="clear" w:color="auto" w:fill="9AD7F4" w:themeFill="accent1" w:themeFillTint="66"/>
      </w:tcPr>
    </w:tblStylePr>
    <w:tblStylePr w:type="firstCol">
      <w:rPr>
        <w:color w:val="FFFFFF" w:themeColor="background1"/>
      </w:rPr>
      <w:tblPr/>
      <w:tcPr>
        <w:shd w:val="clear" w:color="auto" w:fill="106F9D" w:themeFill="accent1" w:themeFillShade="BF"/>
      </w:tcPr>
    </w:tblStylePr>
    <w:tblStylePr w:type="lastCol">
      <w:rPr>
        <w:color w:val="FFFFFF" w:themeColor="background1"/>
      </w:rPr>
      <w:tblPr/>
      <w:tcPr>
        <w:shd w:val="clear" w:color="auto" w:fill="106F9D" w:themeFill="accent1" w:themeFillShade="BF"/>
      </w:tcPr>
    </w:tblStylePr>
    <w:tblStylePr w:type="band1Vert">
      <w:tblPr/>
      <w:tcPr>
        <w:shd w:val="clear" w:color="auto" w:fill="81CDF1" w:themeFill="accent1" w:themeFillTint="7F"/>
      </w:tcPr>
    </w:tblStylePr>
    <w:tblStylePr w:type="band1Horz">
      <w:tblPr/>
      <w:tcPr>
        <w:shd w:val="clear" w:color="auto" w:fill="81CDF1" w:themeFill="accent1" w:themeFillTint="7F"/>
      </w:tcPr>
    </w:tblStylePr>
  </w:style>
  <w:style w:type="table" w:styleId="ColorfulGrid-Accent5">
    <w:name w:val="Colorful Grid Accent 5"/>
    <w:basedOn w:val="TableNormal"/>
    <w:rsid w:val="00AE6C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8E8" w:themeFill="accent5" w:themeFillTint="33"/>
    </w:tcPr>
    <w:tblStylePr w:type="firstRow">
      <w:rPr>
        <w:b/>
        <w:bCs/>
      </w:rPr>
      <w:tblPr/>
      <w:tcPr>
        <w:shd w:val="clear" w:color="auto" w:fill="FF91D1" w:themeFill="accent5" w:themeFillTint="66"/>
      </w:tcPr>
    </w:tblStylePr>
    <w:tblStylePr w:type="lastRow">
      <w:rPr>
        <w:b/>
        <w:bCs/>
        <w:color w:val="000000" w:themeColor="text1"/>
      </w:rPr>
      <w:tblPr/>
      <w:tcPr>
        <w:shd w:val="clear" w:color="auto" w:fill="FF91D1" w:themeFill="accent5" w:themeFillTint="66"/>
      </w:tcPr>
    </w:tblStylePr>
    <w:tblStylePr w:type="firstCol">
      <w:rPr>
        <w:color w:val="FFFFFF" w:themeColor="background1"/>
      </w:rPr>
      <w:tblPr/>
      <w:tcPr>
        <w:shd w:val="clear" w:color="auto" w:fill="B00067" w:themeFill="accent5" w:themeFillShade="BF"/>
      </w:tcPr>
    </w:tblStylePr>
    <w:tblStylePr w:type="lastCol">
      <w:rPr>
        <w:color w:val="FFFFFF" w:themeColor="background1"/>
      </w:rPr>
      <w:tblPr/>
      <w:tcPr>
        <w:shd w:val="clear" w:color="auto" w:fill="B00067" w:themeFill="accent5" w:themeFillShade="BF"/>
      </w:tcPr>
    </w:tblStylePr>
    <w:tblStylePr w:type="band1Vert">
      <w:tblPr/>
      <w:tcPr>
        <w:shd w:val="clear" w:color="auto" w:fill="FF76C6" w:themeFill="accent5" w:themeFillTint="7F"/>
      </w:tcPr>
    </w:tblStylePr>
    <w:tblStylePr w:type="band1Horz">
      <w:tblPr/>
      <w:tcPr>
        <w:shd w:val="clear" w:color="auto" w:fill="FF76C6" w:themeFill="accent5" w:themeFillTint="7F"/>
      </w:tcPr>
    </w:tblStylePr>
  </w:style>
  <w:style w:type="table" w:styleId="ColorfulGrid-Accent4">
    <w:name w:val="Colorful Grid Accent 4"/>
    <w:basedOn w:val="TableNormal"/>
    <w:rsid w:val="00AE6C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2CF" w:themeFill="accent4" w:themeFillTint="33"/>
    </w:tcPr>
    <w:tblStylePr w:type="firstRow">
      <w:rPr>
        <w:b/>
        <w:bCs/>
      </w:rPr>
      <w:tblPr/>
      <w:tcPr>
        <w:shd w:val="clear" w:color="auto" w:fill="FEE59F" w:themeFill="accent4" w:themeFillTint="66"/>
      </w:tcPr>
    </w:tblStylePr>
    <w:tblStylePr w:type="lastRow">
      <w:rPr>
        <w:b/>
        <w:bCs/>
        <w:color w:val="000000" w:themeColor="text1"/>
      </w:rPr>
      <w:tblPr/>
      <w:tcPr>
        <w:shd w:val="clear" w:color="auto" w:fill="FEE59F" w:themeFill="accent4" w:themeFillTint="66"/>
      </w:tcPr>
    </w:tblStylePr>
    <w:tblStylePr w:type="firstCol">
      <w:rPr>
        <w:color w:val="FFFFFF" w:themeColor="background1"/>
      </w:rPr>
      <w:tblPr/>
      <w:tcPr>
        <w:shd w:val="clear" w:color="auto" w:fill="C89401" w:themeFill="accent4" w:themeFillShade="BF"/>
      </w:tcPr>
    </w:tblStylePr>
    <w:tblStylePr w:type="lastCol">
      <w:rPr>
        <w:color w:val="FFFFFF" w:themeColor="background1"/>
      </w:rPr>
      <w:tblPr/>
      <w:tcPr>
        <w:shd w:val="clear" w:color="auto" w:fill="C89401" w:themeFill="accent4" w:themeFillShade="BF"/>
      </w:tcPr>
    </w:tblStylePr>
    <w:tblStylePr w:type="band1Vert">
      <w:tblPr/>
      <w:tcPr>
        <w:shd w:val="clear" w:color="auto" w:fill="FEDF88" w:themeFill="accent4" w:themeFillTint="7F"/>
      </w:tcPr>
    </w:tblStylePr>
    <w:tblStylePr w:type="band1Horz">
      <w:tblPr/>
      <w:tcPr>
        <w:shd w:val="clear" w:color="auto" w:fill="FEDF88" w:themeFill="accent4" w:themeFillTint="7F"/>
      </w:tcPr>
    </w:tblStylePr>
  </w:style>
  <w:style w:type="table" w:styleId="ColorfulShading-Accent3">
    <w:name w:val="Colorful Shading Accent 3"/>
    <w:basedOn w:val="TableNormal"/>
    <w:rsid w:val="00AE6CF4"/>
    <w:pPr>
      <w:spacing w:after="0" w:line="240" w:lineRule="auto"/>
    </w:pPr>
    <w:rPr>
      <w:color w:val="000000" w:themeColor="text1"/>
    </w:rPr>
    <w:tblPr>
      <w:tblStyleRowBandSize w:val="1"/>
      <w:tblStyleColBandSize w:val="1"/>
      <w:tblBorders>
        <w:top w:val="single" w:sz="24" w:space="0" w:color="FDBF11" w:themeColor="accent4"/>
        <w:left w:val="single" w:sz="4" w:space="0" w:color="00578B" w:themeColor="accent3"/>
        <w:bottom w:val="single" w:sz="4" w:space="0" w:color="00578B" w:themeColor="accent3"/>
        <w:right w:val="single" w:sz="4" w:space="0" w:color="00578B" w:themeColor="accent3"/>
        <w:insideH w:val="single" w:sz="4" w:space="0" w:color="FFFFFF" w:themeColor="background1"/>
        <w:insideV w:val="single" w:sz="4" w:space="0" w:color="FFFFFF" w:themeColor="background1"/>
      </w:tblBorders>
    </w:tblPr>
    <w:tcPr>
      <w:shd w:val="clear" w:color="auto" w:fill="DAF1FF" w:themeFill="accent3" w:themeFillTint="19"/>
    </w:tcPr>
    <w:tblStylePr w:type="firstRow">
      <w:rPr>
        <w:b/>
        <w:bCs/>
      </w:rPr>
      <w:tblPr/>
      <w:tcPr>
        <w:tcBorders>
          <w:top w:val="nil"/>
          <w:left w:val="nil"/>
          <w:bottom w:val="single" w:sz="24" w:space="0" w:color="FDBF1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353" w:themeFill="accent3" w:themeFillShade="99"/>
      </w:tcPr>
    </w:tblStylePr>
    <w:tblStylePr w:type="firstCol">
      <w:rPr>
        <w:color w:val="FFFFFF" w:themeColor="background1"/>
      </w:rPr>
      <w:tblPr/>
      <w:tcPr>
        <w:tcBorders>
          <w:top w:val="nil"/>
          <w:left w:val="nil"/>
          <w:bottom w:val="nil"/>
          <w:right w:val="nil"/>
          <w:insideH w:val="single" w:sz="4" w:space="0" w:color="003353" w:themeColor="accent3" w:themeShade="99"/>
          <w:insideV w:val="nil"/>
        </w:tcBorders>
        <w:shd w:val="clear" w:color="auto" w:fill="00335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353" w:themeFill="accent3" w:themeFillShade="99"/>
      </w:tcPr>
    </w:tblStylePr>
    <w:tblStylePr w:type="band1Vert">
      <w:tblPr/>
      <w:tcPr>
        <w:shd w:val="clear" w:color="auto" w:fill="6AC7FF" w:themeFill="accent3" w:themeFillTint="66"/>
      </w:tcPr>
    </w:tblStylePr>
    <w:tblStylePr w:type="band1Horz">
      <w:tblPr/>
      <w:tcPr>
        <w:shd w:val="clear" w:color="auto" w:fill="46B9FF" w:themeFill="accent3" w:themeFillTint="7F"/>
      </w:tcPr>
    </w:tblStylePr>
  </w:style>
  <w:style w:type="table" w:customStyle="1" w:styleId="GridTable5Dark-Accent21">
    <w:name w:val="Grid Table 5 Dark - Accent 21"/>
    <w:basedOn w:val="TableNormal"/>
    <w:uiPriority w:val="50"/>
    <w:rsid w:val="00AE6C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2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BFE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BFE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BFE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BFE2" w:themeFill="accent2"/>
      </w:tcPr>
    </w:tblStylePr>
    <w:tblStylePr w:type="band1Vert">
      <w:tblPr/>
      <w:tcPr>
        <w:shd w:val="clear" w:color="auto" w:fill="C6E5F3" w:themeFill="accent2" w:themeFillTint="66"/>
      </w:tcPr>
    </w:tblStylePr>
    <w:tblStylePr w:type="band1Horz">
      <w:tblPr/>
      <w:tcPr>
        <w:shd w:val="clear" w:color="auto" w:fill="C6E5F3" w:themeFill="accent2" w:themeFillTint="66"/>
      </w:tcPr>
    </w:tblStylePr>
  </w:style>
  <w:style w:type="table" w:customStyle="1" w:styleId="ListTable41">
    <w:name w:val="List Table 41"/>
    <w:basedOn w:val="TableNormal"/>
    <w:uiPriority w:val="49"/>
    <w:rsid w:val="00AE6C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AE6CF4"/>
    <w:pPr>
      <w:autoSpaceDE w:val="0"/>
      <w:autoSpaceDN w:val="0"/>
      <w:adjustRightInd w:val="0"/>
      <w:spacing w:after="0" w:line="240" w:lineRule="auto"/>
    </w:pPr>
    <w:rPr>
      <w:rFonts w:ascii="Calibri" w:hAnsi="Calibri" w:cs="Calibri"/>
      <w:color w:val="000000"/>
      <w:sz w:val="24"/>
      <w:szCs w:val="24"/>
    </w:rPr>
  </w:style>
  <w:style w:type="table" w:customStyle="1" w:styleId="GridTable5Dark-Accent41">
    <w:name w:val="Grid Table 5 Dark - Accent 41"/>
    <w:basedOn w:val="TableNormal"/>
    <w:uiPriority w:val="50"/>
    <w:rsid w:val="00AE6C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BF1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BF1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BF1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BF11" w:themeFill="accent4"/>
      </w:tcPr>
    </w:tblStylePr>
    <w:tblStylePr w:type="band1Vert">
      <w:tblPr/>
      <w:tcPr>
        <w:shd w:val="clear" w:color="auto" w:fill="FEE59F" w:themeFill="accent4" w:themeFillTint="66"/>
      </w:tcPr>
    </w:tblStylePr>
    <w:tblStylePr w:type="band1Horz">
      <w:tblPr/>
      <w:tcPr>
        <w:shd w:val="clear" w:color="auto" w:fill="FEE59F" w:themeFill="accent4" w:themeFillTint="66"/>
      </w:tcPr>
    </w:tblStylePr>
  </w:style>
  <w:style w:type="paragraph" w:styleId="ListParagraph">
    <w:name w:val="List Paragraph"/>
    <w:basedOn w:val="Normal"/>
    <w:uiPriority w:val="34"/>
    <w:qFormat/>
    <w:rsid w:val="00AE6CF4"/>
    <w:pPr>
      <w:ind w:left="720"/>
      <w:contextualSpacing/>
    </w:pPr>
  </w:style>
  <w:style w:type="table" w:customStyle="1" w:styleId="ColorfulList1">
    <w:name w:val="Colorful List1"/>
    <w:basedOn w:val="TableNormal"/>
    <w:next w:val="ColorfulList"/>
    <w:rsid w:val="00FC623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AA4D6" w:themeFill="accent2" w:themeFillShade="CC"/>
      </w:tcPr>
    </w:tblStylePr>
    <w:tblStylePr w:type="lastRow">
      <w:rPr>
        <w:b/>
        <w:bCs/>
        <w:color w:val="3AA4D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Mention1">
    <w:name w:val="Mention1"/>
    <w:basedOn w:val="DefaultParagraphFont"/>
    <w:uiPriority w:val="99"/>
    <w:semiHidden/>
    <w:unhideWhenUsed/>
    <w:rsid w:val="00801394"/>
    <w:rPr>
      <w:color w:val="2B579A"/>
      <w:shd w:val="clear" w:color="auto" w:fill="E6E6E6"/>
    </w:rPr>
  </w:style>
  <w:style w:type="table" w:styleId="TableGridLight">
    <w:name w:val="Grid Table Light"/>
    <w:basedOn w:val="TableNormal"/>
    <w:rsid w:val="00D352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6082">
      <w:bodyDiv w:val="1"/>
      <w:marLeft w:val="0"/>
      <w:marRight w:val="0"/>
      <w:marTop w:val="0"/>
      <w:marBottom w:val="0"/>
      <w:divBdr>
        <w:top w:val="none" w:sz="0" w:space="0" w:color="auto"/>
        <w:left w:val="none" w:sz="0" w:space="0" w:color="auto"/>
        <w:bottom w:val="none" w:sz="0" w:space="0" w:color="auto"/>
        <w:right w:val="none" w:sz="0" w:space="0" w:color="auto"/>
      </w:divBdr>
    </w:div>
    <w:div w:id="157961755">
      <w:bodyDiv w:val="1"/>
      <w:marLeft w:val="0"/>
      <w:marRight w:val="0"/>
      <w:marTop w:val="0"/>
      <w:marBottom w:val="0"/>
      <w:divBdr>
        <w:top w:val="none" w:sz="0" w:space="0" w:color="auto"/>
        <w:left w:val="none" w:sz="0" w:space="0" w:color="auto"/>
        <w:bottom w:val="none" w:sz="0" w:space="0" w:color="auto"/>
        <w:right w:val="none" w:sz="0" w:space="0" w:color="auto"/>
      </w:divBdr>
    </w:div>
    <w:div w:id="171261103">
      <w:bodyDiv w:val="1"/>
      <w:marLeft w:val="0"/>
      <w:marRight w:val="0"/>
      <w:marTop w:val="0"/>
      <w:marBottom w:val="0"/>
      <w:divBdr>
        <w:top w:val="none" w:sz="0" w:space="0" w:color="auto"/>
        <w:left w:val="none" w:sz="0" w:space="0" w:color="auto"/>
        <w:bottom w:val="none" w:sz="0" w:space="0" w:color="auto"/>
        <w:right w:val="none" w:sz="0" w:space="0" w:color="auto"/>
      </w:divBdr>
    </w:div>
    <w:div w:id="269748925">
      <w:bodyDiv w:val="1"/>
      <w:marLeft w:val="0"/>
      <w:marRight w:val="0"/>
      <w:marTop w:val="0"/>
      <w:marBottom w:val="0"/>
      <w:divBdr>
        <w:top w:val="none" w:sz="0" w:space="0" w:color="auto"/>
        <w:left w:val="none" w:sz="0" w:space="0" w:color="auto"/>
        <w:bottom w:val="none" w:sz="0" w:space="0" w:color="auto"/>
        <w:right w:val="none" w:sz="0" w:space="0" w:color="auto"/>
      </w:divBdr>
    </w:div>
    <w:div w:id="291789190">
      <w:bodyDiv w:val="1"/>
      <w:marLeft w:val="0"/>
      <w:marRight w:val="0"/>
      <w:marTop w:val="0"/>
      <w:marBottom w:val="0"/>
      <w:divBdr>
        <w:top w:val="none" w:sz="0" w:space="0" w:color="auto"/>
        <w:left w:val="none" w:sz="0" w:space="0" w:color="auto"/>
        <w:bottom w:val="none" w:sz="0" w:space="0" w:color="auto"/>
        <w:right w:val="none" w:sz="0" w:space="0" w:color="auto"/>
      </w:divBdr>
    </w:div>
    <w:div w:id="378360752">
      <w:bodyDiv w:val="1"/>
      <w:marLeft w:val="0"/>
      <w:marRight w:val="0"/>
      <w:marTop w:val="0"/>
      <w:marBottom w:val="0"/>
      <w:divBdr>
        <w:top w:val="none" w:sz="0" w:space="0" w:color="auto"/>
        <w:left w:val="none" w:sz="0" w:space="0" w:color="auto"/>
        <w:bottom w:val="none" w:sz="0" w:space="0" w:color="auto"/>
        <w:right w:val="none" w:sz="0" w:space="0" w:color="auto"/>
      </w:divBdr>
    </w:div>
    <w:div w:id="387731581">
      <w:bodyDiv w:val="1"/>
      <w:marLeft w:val="0"/>
      <w:marRight w:val="0"/>
      <w:marTop w:val="0"/>
      <w:marBottom w:val="0"/>
      <w:divBdr>
        <w:top w:val="none" w:sz="0" w:space="0" w:color="auto"/>
        <w:left w:val="none" w:sz="0" w:space="0" w:color="auto"/>
        <w:bottom w:val="none" w:sz="0" w:space="0" w:color="auto"/>
        <w:right w:val="none" w:sz="0" w:space="0" w:color="auto"/>
      </w:divBdr>
    </w:div>
    <w:div w:id="424041189">
      <w:bodyDiv w:val="1"/>
      <w:marLeft w:val="0"/>
      <w:marRight w:val="0"/>
      <w:marTop w:val="0"/>
      <w:marBottom w:val="0"/>
      <w:divBdr>
        <w:top w:val="none" w:sz="0" w:space="0" w:color="auto"/>
        <w:left w:val="none" w:sz="0" w:space="0" w:color="auto"/>
        <w:bottom w:val="none" w:sz="0" w:space="0" w:color="auto"/>
        <w:right w:val="none" w:sz="0" w:space="0" w:color="auto"/>
      </w:divBdr>
    </w:div>
    <w:div w:id="429205296">
      <w:bodyDiv w:val="1"/>
      <w:marLeft w:val="0"/>
      <w:marRight w:val="0"/>
      <w:marTop w:val="0"/>
      <w:marBottom w:val="0"/>
      <w:divBdr>
        <w:top w:val="none" w:sz="0" w:space="0" w:color="auto"/>
        <w:left w:val="none" w:sz="0" w:space="0" w:color="auto"/>
        <w:bottom w:val="none" w:sz="0" w:space="0" w:color="auto"/>
        <w:right w:val="none" w:sz="0" w:space="0" w:color="auto"/>
      </w:divBdr>
    </w:div>
    <w:div w:id="485316191">
      <w:bodyDiv w:val="1"/>
      <w:marLeft w:val="0"/>
      <w:marRight w:val="0"/>
      <w:marTop w:val="0"/>
      <w:marBottom w:val="0"/>
      <w:divBdr>
        <w:top w:val="none" w:sz="0" w:space="0" w:color="auto"/>
        <w:left w:val="none" w:sz="0" w:space="0" w:color="auto"/>
        <w:bottom w:val="none" w:sz="0" w:space="0" w:color="auto"/>
        <w:right w:val="none" w:sz="0" w:space="0" w:color="auto"/>
      </w:divBdr>
      <w:divsChild>
        <w:div w:id="420761620">
          <w:marLeft w:val="0"/>
          <w:marRight w:val="0"/>
          <w:marTop w:val="0"/>
          <w:marBottom w:val="0"/>
          <w:divBdr>
            <w:top w:val="none" w:sz="0" w:space="0" w:color="auto"/>
            <w:left w:val="none" w:sz="0" w:space="0" w:color="auto"/>
            <w:bottom w:val="none" w:sz="0" w:space="0" w:color="auto"/>
            <w:right w:val="none" w:sz="0" w:space="0" w:color="auto"/>
          </w:divBdr>
        </w:div>
        <w:div w:id="1123234663">
          <w:marLeft w:val="0"/>
          <w:marRight w:val="0"/>
          <w:marTop w:val="0"/>
          <w:marBottom w:val="0"/>
          <w:divBdr>
            <w:top w:val="none" w:sz="0" w:space="0" w:color="auto"/>
            <w:left w:val="none" w:sz="0" w:space="0" w:color="auto"/>
            <w:bottom w:val="none" w:sz="0" w:space="0" w:color="auto"/>
            <w:right w:val="none" w:sz="0" w:space="0" w:color="auto"/>
          </w:divBdr>
        </w:div>
        <w:div w:id="1836678987">
          <w:marLeft w:val="0"/>
          <w:marRight w:val="0"/>
          <w:marTop w:val="0"/>
          <w:marBottom w:val="0"/>
          <w:divBdr>
            <w:top w:val="none" w:sz="0" w:space="0" w:color="auto"/>
            <w:left w:val="none" w:sz="0" w:space="0" w:color="auto"/>
            <w:bottom w:val="none" w:sz="0" w:space="0" w:color="auto"/>
            <w:right w:val="none" w:sz="0" w:space="0" w:color="auto"/>
          </w:divBdr>
        </w:div>
        <w:div w:id="2078475961">
          <w:marLeft w:val="0"/>
          <w:marRight w:val="0"/>
          <w:marTop w:val="0"/>
          <w:marBottom w:val="0"/>
          <w:divBdr>
            <w:top w:val="none" w:sz="0" w:space="0" w:color="auto"/>
            <w:left w:val="none" w:sz="0" w:space="0" w:color="auto"/>
            <w:bottom w:val="none" w:sz="0" w:space="0" w:color="auto"/>
            <w:right w:val="none" w:sz="0" w:space="0" w:color="auto"/>
          </w:divBdr>
        </w:div>
      </w:divsChild>
    </w:div>
    <w:div w:id="525213997">
      <w:bodyDiv w:val="1"/>
      <w:marLeft w:val="0"/>
      <w:marRight w:val="0"/>
      <w:marTop w:val="0"/>
      <w:marBottom w:val="0"/>
      <w:divBdr>
        <w:top w:val="none" w:sz="0" w:space="0" w:color="auto"/>
        <w:left w:val="none" w:sz="0" w:space="0" w:color="auto"/>
        <w:bottom w:val="none" w:sz="0" w:space="0" w:color="auto"/>
        <w:right w:val="none" w:sz="0" w:space="0" w:color="auto"/>
      </w:divBdr>
    </w:div>
    <w:div w:id="599071795">
      <w:bodyDiv w:val="1"/>
      <w:marLeft w:val="0"/>
      <w:marRight w:val="0"/>
      <w:marTop w:val="0"/>
      <w:marBottom w:val="0"/>
      <w:divBdr>
        <w:top w:val="none" w:sz="0" w:space="0" w:color="auto"/>
        <w:left w:val="none" w:sz="0" w:space="0" w:color="auto"/>
        <w:bottom w:val="none" w:sz="0" w:space="0" w:color="auto"/>
        <w:right w:val="none" w:sz="0" w:space="0" w:color="auto"/>
      </w:divBdr>
    </w:div>
    <w:div w:id="614560051">
      <w:bodyDiv w:val="1"/>
      <w:marLeft w:val="0"/>
      <w:marRight w:val="0"/>
      <w:marTop w:val="0"/>
      <w:marBottom w:val="0"/>
      <w:divBdr>
        <w:top w:val="none" w:sz="0" w:space="0" w:color="auto"/>
        <w:left w:val="none" w:sz="0" w:space="0" w:color="auto"/>
        <w:bottom w:val="none" w:sz="0" w:space="0" w:color="auto"/>
        <w:right w:val="none" w:sz="0" w:space="0" w:color="auto"/>
      </w:divBdr>
    </w:div>
    <w:div w:id="674067289">
      <w:bodyDiv w:val="1"/>
      <w:marLeft w:val="0"/>
      <w:marRight w:val="0"/>
      <w:marTop w:val="0"/>
      <w:marBottom w:val="0"/>
      <w:divBdr>
        <w:top w:val="none" w:sz="0" w:space="0" w:color="auto"/>
        <w:left w:val="none" w:sz="0" w:space="0" w:color="auto"/>
        <w:bottom w:val="none" w:sz="0" w:space="0" w:color="auto"/>
        <w:right w:val="none" w:sz="0" w:space="0" w:color="auto"/>
      </w:divBdr>
    </w:div>
    <w:div w:id="749347239">
      <w:bodyDiv w:val="1"/>
      <w:marLeft w:val="0"/>
      <w:marRight w:val="0"/>
      <w:marTop w:val="0"/>
      <w:marBottom w:val="0"/>
      <w:divBdr>
        <w:top w:val="none" w:sz="0" w:space="0" w:color="auto"/>
        <w:left w:val="none" w:sz="0" w:space="0" w:color="auto"/>
        <w:bottom w:val="none" w:sz="0" w:space="0" w:color="auto"/>
        <w:right w:val="none" w:sz="0" w:space="0" w:color="auto"/>
      </w:divBdr>
    </w:div>
    <w:div w:id="752581285">
      <w:bodyDiv w:val="1"/>
      <w:marLeft w:val="0"/>
      <w:marRight w:val="0"/>
      <w:marTop w:val="0"/>
      <w:marBottom w:val="0"/>
      <w:divBdr>
        <w:top w:val="none" w:sz="0" w:space="0" w:color="auto"/>
        <w:left w:val="none" w:sz="0" w:space="0" w:color="auto"/>
        <w:bottom w:val="none" w:sz="0" w:space="0" w:color="auto"/>
        <w:right w:val="none" w:sz="0" w:space="0" w:color="auto"/>
      </w:divBdr>
    </w:div>
    <w:div w:id="793985178">
      <w:bodyDiv w:val="1"/>
      <w:marLeft w:val="0"/>
      <w:marRight w:val="0"/>
      <w:marTop w:val="0"/>
      <w:marBottom w:val="0"/>
      <w:divBdr>
        <w:top w:val="none" w:sz="0" w:space="0" w:color="auto"/>
        <w:left w:val="none" w:sz="0" w:space="0" w:color="auto"/>
        <w:bottom w:val="none" w:sz="0" w:space="0" w:color="auto"/>
        <w:right w:val="none" w:sz="0" w:space="0" w:color="auto"/>
      </w:divBdr>
    </w:div>
    <w:div w:id="949968556">
      <w:bodyDiv w:val="1"/>
      <w:marLeft w:val="0"/>
      <w:marRight w:val="0"/>
      <w:marTop w:val="0"/>
      <w:marBottom w:val="0"/>
      <w:divBdr>
        <w:top w:val="none" w:sz="0" w:space="0" w:color="auto"/>
        <w:left w:val="none" w:sz="0" w:space="0" w:color="auto"/>
        <w:bottom w:val="none" w:sz="0" w:space="0" w:color="auto"/>
        <w:right w:val="none" w:sz="0" w:space="0" w:color="auto"/>
      </w:divBdr>
    </w:div>
    <w:div w:id="1014381310">
      <w:bodyDiv w:val="1"/>
      <w:marLeft w:val="0"/>
      <w:marRight w:val="0"/>
      <w:marTop w:val="0"/>
      <w:marBottom w:val="0"/>
      <w:divBdr>
        <w:top w:val="none" w:sz="0" w:space="0" w:color="auto"/>
        <w:left w:val="none" w:sz="0" w:space="0" w:color="auto"/>
        <w:bottom w:val="none" w:sz="0" w:space="0" w:color="auto"/>
        <w:right w:val="none" w:sz="0" w:space="0" w:color="auto"/>
      </w:divBdr>
    </w:div>
    <w:div w:id="1032995140">
      <w:bodyDiv w:val="1"/>
      <w:marLeft w:val="0"/>
      <w:marRight w:val="0"/>
      <w:marTop w:val="0"/>
      <w:marBottom w:val="0"/>
      <w:divBdr>
        <w:top w:val="none" w:sz="0" w:space="0" w:color="auto"/>
        <w:left w:val="none" w:sz="0" w:space="0" w:color="auto"/>
        <w:bottom w:val="none" w:sz="0" w:space="0" w:color="auto"/>
        <w:right w:val="none" w:sz="0" w:space="0" w:color="auto"/>
      </w:divBdr>
    </w:div>
    <w:div w:id="1069037366">
      <w:bodyDiv w:val="1"/>
      <w:marLeft w:val="0"/>
      <w:marRight w:val="0"/>
      <w:marTop w:val="0"/>
      <w:marBottom w:val="0"/>
      <w:divBdr>
        <w:top w:val="none" w:sz="0" w:space="0" w:color="auto"/>
        <w:left w:val="none" w:sz="0" w:space="0" w:color="auto"/>
        <w:bottom w:val="none" w:sz="0" w:space="0" w:color="auto"/>
        <w:right w:val="none" w:sz="0" w:space="0" w:color="auto"/>
      </w:divBdr>
    </w:div>
    <w:div w:id="1088576533">
      <w:bodyDiv w:val="1"/>
      <w:marLeft w:val="0"/>
      <w:marRight w:val="0"/>
      <w:marTop w:val="0"/>
      <w:marBottom w:val="0"/>
      <w:divBdr>
        <w:top w:val="none" w:sz="0" w:space="0" w:color="auto"/>
        <w:left w:val="none" w:sz="0" w:space="0" w:color="auto"/>
        <w:bottom w:val="none" w:sz="0" w:space="0" w:color="auto"/>
        <w:right w:val="none" w:sz="0" w:space="0" w:color="auto"/>
      </w:divBdr>
    </w:div>
    <w:div w:id="1208103045">
      <w:bodyDiv w:val="1"/>
      <w:marLeft w:val="0"/>
      <w:marRight w:val="0"/>
      <w:marTop w:val="0"/>
      <w:marBottom w:val="0"/>
      <w:divBdr>
        <w:top w:val="none" w:sz="0" w:space="0" w:color="auto"/>
        <w:left w:val="none" w:sz="0" w:space="0" w:color="auto"/>
        <w:bottom w:val="none" w:sz="0" w:space="0" w:color="auto"/>
        <w:right w:val="none" w:sz="0" w:space="0" w:color="auto"/>
      </w:divBdr>
    </w:div>
    <w:div w:id="1214392174">
      <w:bodyDiv w:val="1"/>
      <w:marLeft w:val="0"/>
      <w:marRight w:val="0"/>
      <w:marTop w:val="0"/>
      <w:marBottom w:val="0"/>
      <w:divBdr>
        <w:top w:val="none" w:sz="0" w:space="0" w:color="auto"/>
        <w:left w:val="none" w:sz="0" w:space="0" w:color="auto"/>
        <w:bottom w:val="none" w:sz="0" w:space="0" w:color="auto"/>
        <w:right w:val="none" w:sz="0" w:space="0" w:color="auto"/>
      </w:divBdr>
    </w:div>
    <w:div w:id="1245455335">
      <w:bodyDiv w:val="1"/>
      <w:marLeft w:val="0"/>
      <w:marRight w:val="0"/>
      <w:marTop w:val="0"/>
      <w:marBottom w:val="0"/>
      <w:divBdr>
        <w:top w:val="none" w:sz="0" w:space="0" w:color="auto"/>
        <w:left w:val="none" w:sz="0" w:space="0" w:color="auto"/>
        <w:bottom w:val="none" w:sz="0" w:space="0" w:color="auto"/>
        <w:right w:val="none" w:sz="0" w:space="0" w:color="auto"/>
      </w:divBdr>
    </w:div>
    <w:div w:id="1268080959">
      <w:bodyDiv w:val="1"/>
      <w:marLeft w:val="0"/>
      <w:marRight w:val="0"/>
      <w:marTop w:val="0"/>
      <w:marBottom w:val="0"/>
      <w:divBdr>
        <w:top w:val="none" w:sz="0" w:space="0" w:color="auto"/>
        <w:left w:val="none" w:sz="0" w:space="0" w:color="auto"/>
        <w:bottom w:val="none" w:sz="0" w:space="0" w:color="auto"/>
        <w:right w:val="none" w:sz="0" w:space="0" w:color="auto"/>
      </w:divBdr>
    </w:div>
    <w:div w:id="1269972461">
      <w:bodyDiv w:val="1"/>
      <w:marLeft w:val="0"/>
      <w:marRight w:val="0"/>
      <w:marTop w:val="0"/>
      <w:marBottom w:val="0"/>
      <w:divBdr>
        <w:top w:val="none" w:sz="0" w:space="0" w:color="auto"/>
        <w:left w:val="none" w:sz="0" w:space="0" w:color="auto"/>
        <w:bottom w:val="none" w:sz="0" w:space="0" w:color="auto"/>
        <w:right w:val="none" w:sz="0" w:space="0" w:color="auto"/>
      </w:divBdr>
    </w:div>
    <w:div w:id="1354770245">
      <w:bodyDiv w:val="1"/>
      <w:marLeft w:val="0"/>
      <w:marRight w:val="0"/>
      <w:marTop w:val="0"/>
      <w:marBottom w:val="0"/>
      <w:divBdr>
        <w:top w:val="none" w:sz="0" w:space="0" w:color="auto"/>
        <w:left w:val="none" w:sz="0" w:space="0" w:color="auto"/>
        <w:bottom w:val="none" w:sz="0" w:space="0" w:color="auto"/>
        <w:right w:val="none" w:sz="0" w:space="0" w:color="auto"/>
      </w:divBdr>
    </w:div>
    <w:div w:id="1369447337">
      <w:bodyDiv w:val="1"/>
      <w:marLeft w:val="0"/>
      <w:marRight w:val="0"/>
      <w:marTop w:val="0"/>
      <w:marBottom w:val="0"/>
      <w:divBdr>
        <w:top w:val="none" w:sz="0" w:space="0" w:color="auto"/>
        <w:left w:val="none" w:sz="0" w:space="0" w:color="auto"/>
        <w:bottom w:val="none" w:sz="0" w:space="0" w:color="auto"/>
        <w:right w:val="none" w:sz="0" w:space="0" w:color="auto"/>
      </w:divBdr>
    </w:div>
    <w:div w:id="1558007243">
      <w:bodyDiv w:val="1"/>
      <w:marLeft w:val="0"/>
      <w:marRight w:val="0"/>
      <w:marTop w:val="0"/>
      <w:marBottom w:val="0"/>
      <w:divBdr>
        <w:top w:val="none" w:sz="0" w:space="0" w:color="auto"/>
        <w:left w:val="none" w:sz="0" w:space="0" w:color="auto"/>
        <w:bottom w:val="none" w:sz="0" w:space="0" w:color="auto"/>
        <w:right w:val="none" w:sz="0" w:space="0" w:color="auto"/>
      </w:divBdr>
    </w:div>
    <w:div w:id="1576936083">
      <w:bodyDiv w:val="1"/>
      <w:marLeft w:val="0"/>
      <w:marRight w:val="0"/>
      <w:marTop w:val="0"/>
      <w:marBottom w:val="0"/>
      <w:divBdr>
        <w:top w:val="none" w:sz="0" w:space="0" w:color="auto"/>
        <w:left w:val="none" w:sz="0" w:space="0" w:color="auto"/>
        <w:bottom w:val="none" w:sz="0" w:space="0" w:color="auto"/>
        <w:right w:val="none" w:sz="0" w:space="0" w:color="auto"/>
      </w:divBdr>
    </w:div>
    <w:div w:id="1746688442">
      <w:bodyDiv w:val="1"/>
      <w:marLeft w:val="0"/>
      <w:marRight w:val="0"/>
      <w:marTop w:val="0"/>
      <w:marBottom w:val="0"/>
      <w:divBdr>
        <w:top w:val="none" w:sz="0" w:space="0" w:color="auto"/>
        <w:left w:val="none" w:sz="0" w:space="0" w:color="auto"/>
        <w:bottom w:val="none" w:sz="0" w:space="0" w:color="auto"/>
        <w:right w:val="none" w:sz="0" w:space="0" w:color="auto"/>
      </w:divBdr>
    </w:div>
    <w:div w:id="1782067001">
      <w:bodyDiv w:val="1"/>
      <w:marLeft w:val="0"/>
      <w:marRight w:val="0"/>
      <w:marTop w:val="0"/>
      <w:marBottom w:val="0"/>
      <w:divBdr>
        <w:top w:val="none" w:sz="0" w:space="0" w:color="auto"/>
        <w:left w:val="none" w:sz="0" w:space="0" w:color="auto"/>
        <w:bottom w:val="none" w:sz="0" w:space="0" w:color="auto"/>
        <w:right w:val="none" w:sz="0" w:space="0" w:color="auto"/>
      </w:divBdr>
    </w:div>
    <w:div w:id="1832259901">
      <w:bodyDiv w:val="1"/>
      <w:marLeft w:val="0"/>
      <w:marRight w:val="0"/>
      <w:marTop w:val="0"/>
      <w:marBottom w:val="0"/>
      <w:divBdr>
        <w:top w:val="none" w:sz="0" w:space="0" w:color="auto"/>
        <w:left w:val="none" w:sz="0" w:space="0" w:color="auto"/>
        <w:bottom w:val="none" w:sz="0" w:space="0" w:color="auto"/>
        <w:right w:val="none" w:sz="0" w:space="0" w:color="auto"/>
      </w:divBdr>
    </w:div>
    <w:div w:id="1886722746">
      <w:bodyDiv w:val="1"/>
      <w:marLeft w:val="0"/>
      <w:marRight w:val="0"/>
      <w:marTop w:val="0"/>
      <w:marBottom w:val="0"/>
      <w:divBdr>
        <w:top w:val="none" w:sz="0" w:space="0" w:color="auto"/>
        <w:left w:val="none" w:sz="0" w:space="0" w:color="auto"/>
        <w:bottom w:val="none" w:sz="0" w:space="0" w:color="auto"/>
        <w:right w:val="none" w:sz="0" w:space="0" w:color="auto"/>
      </w:divBdr>
    </w:div>
    <w:div w:id="1974821580">
      <w:bodyDiv w:val="1"/>
      <w:marLeft w:val="0"/>
      <w:marRight w:val="0"/>
      <w:marTop w:val="0"/>
      <w:marBottom w:val="0"/>
      <w:divBdr>
        <w:top w:val="none" w:sz="0" w:space="0" w:color="auto"/>
        <w:left w:val="none" w:sz="0" w:space="0" w:color="auto"/>
        <w:bottom w:val="none" w:sz="0" w:space="0" w:color="auto"/>
        <w:right w:val="none" w:sz="0" w:space="0" w:color="auto"/>
      </w:divBdr>
    </w:div>
    <w:div w:id="2008709145">
      <w:bodyDiv w:val="1"/>
      <w:marLeft w:val="0"/>
      <w:marRight w:val="0"/>
      <w:marTop w:val="0"/>
      <w:marBottom w:val="0"/>
      <w:divBdr>
        <w:top w:val="none" w:sz="0" w:space="0" w:color="auto"/>
        <w:left w:val="none" w:sz="0" w:space="0" w:color="auto"/>
        <w:bottom w:val="none" w:sz="0" w:space="0" w:color="auto"/>
        <w:right w:val="none" w:sz="0" w:space="0" w:color="auto"/>
      </w:divBdr>
    </w:div>
    <w:div w:id="2044675033">
      <w:bodyDiv w:val="1"/>
      <w:marLeft w:val="0"/>
      <w:marRight w:val="0"/>
      <w:marTop w:val="0"/>
      <w:marBottom w:val="0"/>
      <w:divBdr>
        <w:top w:val="none" w:sz="0" w:space="0" w:color="auto"/>
        <w:left w:val="none" w:sz="0" w:space="0" w:color="auto"/>
        <w:bottom w:val="none" w:sz="0" w:space="0" w:color="auto"/>
        <w:right w:val="none" w:sz="0" w:space="0" w:color="auto"/>
      </w:divBdr>
    </w:div>
    <w:div w:id="20518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Jones\AppData\Local\Microsoft\Windows\Temporary%20Internet%20Files\Content.IE5\0JGRXIVL\Urban_Long_Report_Template_annotated.dotx" TargetMode="External"/></Relationships>
</file>

<file path=word/theme/theme1.xml><?xml version="1.0" encoding="utf-8"?>
<a:theme xmlns:a="http://schemas.openxmlformats.org/drawingml/2006/main" name="Urban Word theme">
  <a:themeElements>
    <a:clrScheme name="Urban Institute">
      <a:dk1>
        <a:sysClr val="windowText" lastClr="000000"/>
      </a:dk1>
      <a:lt1>
        <a:sysClr val="window" lastClr="FFFFFF"/>
      </a:lt1>
      <a:dk2>
        <a:srgbClr val="0A4C6A"/>
      </a:dk2>
      <a:lt2>
        <a:srgbClr val="D2D2D2"/>
      </a:lt2>
      <a:accent1>
        <a:srgbClr val="1696D2"/>
      </a:accent1>
      <a:accent2>
        <a:srgbClr val="73BFE2"/>
      </a:accent2>
      <a:accent3>
        <a:srgbClr val="00578B"/>
      </a:accent3>
      <a:accent4>
        <a:srgbClr val="FDBF11"/>
      </a:accent4>
      <a:accent5>
        <a:srgbClr val="EC008B"/>
      </a:accent5>
      <a:accent6>
        <a:srgbClr val="5C5859"/>
      </a:accent6>
      <a:hlink>
        <a:srgbClr val="0A4C6A"/>
      </a:hlink>
      <a:folHlink>
        <a:srgbClr val="0A4C6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C0E46CC9F9924BADA9A6D1CA9BC386" ma:contentTypeVersion="12" ma:contentTypeDescription="Create a new document." ma:contentTypeScope="" ma:versionID="a6cce1fd2846765df9f1d6433e5b7c85">
  <xsd:schema xmlns:xsd="http://www.w3.org/2001/XMLSchema" xmlns:xs="http://www.w3.org/2001/XMLSchema" xmlns:p="http://schemas.microsoft.com/office/2006/metadata/properties" xmlns:ns2="b9d0c1a9-cdc6-4da3-b1e2-556ee9183a90" xmlns:ns3="3250a18d-58b4-4267-9e12-cf3fb7dfdb82" targetNamespace="http://schemas.microsoft.com/office/2006/metadata/properties" ma:root="true" ma:fieldsID="6c72b0b1f59ea7eb5a687394f4b3627b" ns2:_="" ns3:_="">
    <xsd:import namespace="b9d0c1a9-cdc6-4da3-b1e2-556ee9183a90"/>
    <xsd:import namespace="3250a18d-58b4-4267-9e12-cf3fb7dfdb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0c1a9-cdc6-4da3-b1e2-556ee9183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50a18d-58b4-4267-9e12-cf3fb7dfdb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97CF5-75B4-4C2A-843B-BBB58583447C}">
  <ds:schemaRefs>
    <ds:schemaRef ds:uri="http://schemas.microsoft.com/sharepoint/v3/contenttype/forms"/>
  </ds:schemaRefs>
</ds:datastoreItem>
</file>

<file path=customXml/itemProps2.xml><?xml version="1.0" encoding="utf-8"?>
<ds:datastoreItem xmlns:ds="http://schemas.openxmlformats.org/officeDocument/2006/customXml" ds:itemID="{C0A435EB-4219-4D2D-B787-5EFDE3DC1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0c1a9-cdc6-4da3-b1e2-556ee9183a90"/>
    <ds:schemaRef ds:uri="3250a18d-58b4-4267-9e12-cf3fb7dfd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B7D54B-0F16-4B11-8C2B-F3AED402F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E54D43-6998-41DD-AE5E-2924FD3A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Urban_Long_Report_Template_annotated.dotx</Template>
  <TotalTime>9</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Diane</dc:creator>
  <cp:keywords/>
  <cp:lastModifiedBy>Brantner, Weston [USA]</cp:lastModifiedBy>
  <cp:revision>7</cp:revision>
  <cp:lastPrinted>2017-09-14T22:39:00Z</cp:lastPrinted>
  <dcterms:created xsi:type="dcterms:W3CDTF">2020-08-18T20:45:00Z</dcterms:created>
  <dcterms:modified xsi:type="dcterms:W3CDTF">2020-11-18T20:10:00Z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0x010100E7C0E46CC9F9924BADA9A6D1CA9BC386</vt:lpwstr>
  </property>
</Properties>
</file>