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DB" w:rsidRPr="001B5695" w:rsidRDefault="00646011" w:rsidP="000B4CB3">
      <w:pPr>
        <w:widowControl/>
        <w:tabs>
          <w:tab w:val="left" w:pos="5670"/>
        </w:tabs>
        <w:jc w:val="both"/>
        <w:rPr>
          <w:rFonts w:asciiTheme="majorHAnsi" w:hAnsiTheme="majorHAnsi" w:cs="Arial"/>
          <w:szCs w:val="24"/>
        </w:rPr>
      </w:pPr>
      <w:r w:rsidRPr="001B5695">
        <w:rPr>
          <w:rFonts w:asciiTheme="majorHAnsi" w:hAnsiTheme="majorHAnsi" w:cs="Arial"/>
          <w:szCs w:val="24"/>
        </w:rPr>
        <w:t xml:space="preserve"> </w:t>
      </w:r>
      <w:r w:rsidR="00BF19DB" w:rsidRPr="001B5695">
        <w:rPr>
          <w:rFonts w:asciiTheme="majorHAnsi" w:hAnsiTheme="majorHAnsi" w:cs="Arial"/>
          <w:szCs w:val="24"/>
        </w:rPr>
        <w:t>BULLETIN</w:t>
      </w:r>
      <w:r w:rsidR="0045447B" w:rsidRPr="001B5695">
        <w:rPr>
          <w:rFonts w:asciiTheme="majorHAnsi" w:hAnsiTheme="majorHAnsi" w:cs="Arial"/>
          <w:szCs w:val="24"/>
        </w:rPr>
        <w:t xml:space="preserve"> </w:t>
      </w:r>
      <w:r w:rsidR="00F35BAF" w:rsidRPr="001B5695">
        <w:rPr>
          <w:rFonts w:asciiTheme="majorHAnsi" w:hAnsiTheme="majorHAnsi" w:cs="Arial"/>
          <w:szCs w:val="24"/>
        </w:rPr>
        <w:t>201</w:t>
      </w:r>
      <w:r w:rsidR="00CB422A" w:rsidRPr="001B5695">
        <w:rPr>
          <w:rFonts w:asciiTheme="majorHAnsi" w:hAnsiTheme="majorHAnsi" w:cs="Arial"/>
          <w:szCs w:val="24"/>
        </w:rPr>
        <w:t>8</w:t>
      </w:r>
      <w:r w:rsidR="009E5F0B" w:rsidRPr="001B5695">
        <w:rPr>
          <w:rFonts w:asciiTheme="majorHAnsi" w:hAnsiTheme="majorHAnsi" w:cs="Arial"/>
          <w:szCs w:val="24"/>
        </w:rPr>
        <w:t>-</w:t>
      </w:r>
      <w:r w:rsidR="00FB0093">
        <w:rPr>
          <w:rFonts w:asciiTheme="majorHAnsi" w:hAnsiTheme="majorHAnsi" w:cs="Arial"/>
          <w:szCs w:val="24"/>
        </w:rPr>
        <w:t>42</w:t>
      </w:r>
      <w:r w:rsidR="00BF19DB" w:rsidRPr="001B5695">
        <w:rPr>
          <w:rFonts w:asciiTheme="majorHAnsi" w:hAnsiTheme="majorHAnsi" w:cs="Arial"/>
          <w:szCs w:val="24"/>
        </w:rPr>
        <w:t xml:space="preserve">                      </w:t>
      </w:r>
      <w:r w:rsidR="00BF19DB" w:rsidRPr="001B5695">
        <w:rPr>
          <w:rFonts w:asciiTheme="majorHAnsi" w:hAnsiTheme="majorHAnsi" w:cs="Arial"/>
          <w:szCs w:val="24"/>
        </w:rPr>
        <w:tab/>
      </w:r>
      <w:r w:rsidR="00BA03AC">
        <w:rPr>
          <w:rFonts w:asciiTheme="majorHAnsi" w:hAnsiTheme="majorHAnsi" w:cs="Arial"/>
          <w:szCs w:val="24"/>
        </w:rPr>
        <w:t xml:space="preserve"> May 24</w:t>
      </w:r>
      <w:bookmarkStart w:id="0" w:name="_GoBack"/>
      <w:bookmarkEnd w:id="0"/>
      <w:r w:rsidR="007B21FB">
        <w:rPr>
          <w:rFonts w:asciiTheme="majorHAnsi" w:hAnsiTheme="majorHAnsi" w:cs="Arial"/>
          <w:szCs w:val="24"/>
        </w:rPr>
        <w:t>, 2018</w:t>
      </w:r>
    </w:p>
    <w:tbl>
      <w:tblPr>
        <w:tblW w:w="0" w:type="auto"/>
        <w:tblInd w:w="87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3240"/>
        <w:gridCol w:w="33"/>
      </w:tblGrid>
      <w:tr w:rsidR="00BF19DB" w:rsidRPr="005D3145" w:rsidTr="00E129C2">
        <w:trPr>
          <w:cantSplit/>
        </w:trPr>
        <w:tc>
          <w:tcPr>
            <w:tcW w:w="288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BF19DB" w:rsidRPr="001B5695" w:rsidRDefault="00BF19DB" w:rsidP="00651A78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>U.S. Department of Labor</w:t>
            </w:r>
          </w:p>
          <w:p w:rsidR="00BF19DB" w:rsidRPr="001B5695" w:rsidRDefault="00BF19DB" w:rsidP="00651A78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>Employment and Training Administration</w:t>
            </w:r>
            <w:r w:rsidR="009D0951" w:rsidRPr="001B5695">
              <w:rPr>
                <w:rFonts w:asciiTheme="majorHAnsi" w:hAnsiTheme="majorHAnsi" w:cs="Arial"/>
                <w:szCs w:val="24"/>
              </w:rPr>
              <w:t xml:space="preserve">, Office of </w:t>
            </w:r>
          </w:p>
          <w:p w:rsidR="00BF19DB" w:rsidRPr="001B5695" w:rsidRDefault="00BF19DB" w:rsidP="00651A78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>Apprenticeship</w:t>
            </w:r>
            <w:r w:rsidR="004D36FF" w:rsidRPr="001B5695">
              <w:rPr>
                <w:rFonts w:asciiTheme="majorHAnsi" w:hAnsiTheme="majorHAnsi" w:cs="Arial"/>
                <w:szCs w:val="24"/>
              </w:rPr>
              <w:t xml:space="preserve"> (OA)</w:t>
            </w:r>
            <w:r w:rsidRPr="001B5695">
              <w:rPr>
                <w:rFonts w:asciiTheme="majorHAnsi" w:hAnsiTheme="majorHAnsi" w:cs="Arial"/>
                <w:szCs w:val="24"/>
              </w:rPr>
              <w:t xml:space="preserve"> </w:t>
            </w:r>
          </w:p>
          <w:p w:rsidR="00BF19DB" w:rsidRPr="001B5695" w:rsidRDefault="00BF19DB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 xml:space="preserve">Washington, D.C. </w:t>
            </w:r>
            <w:r w:rsidR="000B4CB3" w:rsidRPr="001B5695">
              <w:rPr>
                <w:rFonts w:asciiTheme="majorHAnsi" w:hAnsiTheme="majorHAnsi" w:cs="Arial"/>
                <w:szCs w:val="24"/>
              </w:rPr>
              <w:t xml:space="preserve"> </w:t>
            </w:r>
            <w:r w:rsidRPr="001B5695">
              <w:rPr>
                <w:rFonts w:asciiTheme="majorHAnsi" w:hAnsiTheme="majorHAnsi" w:cs="Arial"/>
                <w:szCs w:val="24"/>
              </w:rPr>
              <w:t>20210</w:t>
            </w:r>
          </w:p>
        </w:tc>
        <w:tc>
          <w:tcPr>
            <w:tcW w:w="270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:rsidR="00BF19DB" w:rsidRPr="001B5695" w:rsidRDefault="00BF19DB" w:rsidP="00651A78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>Distribution:</w:t>
            </w:r>
          </w:p>
          <w:p w:rsidR="00BF19DB" w:rsidRPr="001B5695" w:rsidRDefault="00BF19DB" w:rsidP="00651A78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>A-541 Hdqtrs</w:t>
            </w:r>
          </w:p>
          <w:p w:rsidR="00BF19DB" w:rsidRPr="001B5695" w:rsidRDefault="00BF19DB" w:rsidP="00651A78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>A-544 All Field Tech</w:t>
            </w:r>
          </w:p>
          <w:p w:rsidR="002B3D24" w:rsidRPr="001B5695" w:rsidRDefault="00BF19DB" w:rsidP="000B4CB3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>A-547</w:t>
            </w:r>
            <w:r w:rsidR="001A0B5F" w:rsidRPr="001B5695">
              <w:rPr>
                <w:rFonts w:asciiTheme="majorHAnsi" w:hAnsiTheme="majorHAnsi" w:cs="Arial"/>
                <w:szCs w:val="24"/>
              </w:rPr>
              <w:t xml:space="preserve"> </w:t>
            </w:r>
            <w:r w:rsidR="006C2B18" w:rsidRPr="001B5695">
              <w:rPr>
                <w:rFonts w:asciiTheme="majorHAnsi" w:hAnsiTheme="majorHAnsi" w:cs="Arial"/>
                <w:szCs w:val="24"/>
              </w:rPr>
              <w:t>SD+RD+SAA</w:t>
            </w:r>
            <w:r w:rsidRPr="001B5695">
              <w:rPr>
                <w:rFonts w:asciiTheme="majorHAnsi" w:hAnsiTheme="majorHAnsi" w:cs="Arial"/>
                <w:szCs w:val="24"/>
              </w:rPr>
              <w:t>+; Lab.Com</w:t>
            </w:r>
          </w:p>
          <w:p w:rsidR="006D3594" w:rsidRPr="001B5695" w:rsidRDefault="006D3594" w:rsidP="000B4CB3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CB422A" w:rsidRPr="001B5695" w:rsidRDefault="00BF19DB" w:rsidP="00CB422A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  <w:u w:val="single"/>
              </w:rPr>
              <w:t>Subject</w:t>
            </w:r>
            <w:r w:rsidR="00ED4B89" w:rsidRPr="001B5695">
              <w:rPr>
                <w:rFonts w:asciiTheme="majorHAnsi" w:hAnsiTheme="majorHAnsi" w:cs="Arial"/>
                <w:szCs w:val="24"/>
              </w:rPr>
              <w:t>:</w:t>
            </w:r>
            <w:r w:rsidR="00D92CFE" w:rsidRPr="001B5695">
              <w:rPr>
                <w:rFonts w:asciiTheme="majorHAnsi" w:hAnsiTheme="majorHAnsi" w:cs="Arial"/>
                <w:szCs w:val="24"/>
              </w:rPr>
              <w:t xml:space="preserve">  </w:t>
            </w:r>
            <w:r w:rsidR="00E129C2" w:rsidRPr="001B5695">
              <w:rPr>
                <w:rFonts w:asciiTheme="majorHAnsi" w:hAnsiTheme="majorHAnsi" w:cs="Arial"/>
                <w:szCs w:val="24"/>
              </w:rPr>
              <w:t xml:space="preserve">Revision to an </w:t>
            </w:r>
            <w:r w:rsidR="005D3145" w:rsidRPr="001B5695">
              <w:rPr>
                <w:rFonts w:asciiTheme="majorHAnsi" w:hAnsiTheme="majorHAnsi" w:cs="Arial"/>
                <w:szCs w:val="24"/>
              </w:rPr>
              <w:t>E</w:t>
            </w:r>
            <w:r w:rsidR="00E129C2" w:rsidRPr="001B5695">
              <w:rPr>
                <w:rFonts w:asciiTheme="majorHAnsi" w:hAnsiTheme="majorHAnsi" w:cs="Arial"/>
                <w:szCs w:val="24"/>
              </w:rPr>
              <w:t>xisting</w:t>
            </w:r>
            <w:r w:rsidR="00E9116E" w:rsidRPr="001B5695">
              <w:rPr>
                <w:rFonts w:asciiTheme="majorHAnsi" w:hAnsiTheme="majorHAnsi" w:cs="Arial"/>
                <w:szCs w:val="24"/>
              </w:rPr>
              <w:t xml:space="preserve"> </w:t>
            </w:r>
            <w:r w:rsidR="009F0BFA" w:rsidRPr="001B5695">
              <w:rPr>
                <w:rFonts w:asciiTheme="majorHAnsi" w:hAnsiTheme="majorHAnsi" w:cs="Arial"/>
                <w:szCs w:val="24"/>
              </w:rPr>
              <w:t xml:space="preserve">Apprenticeable </w:t>
            </w:r>
            <w:r w:rsidR="00B85388" w:rsidRPr="001B5695">
              <w:rPr>
                <w:rFonts w:asciiTheme="majorHAnsi" w:hAnsiTheme="majorHAnsi" w:cs="Arial"/>
                <w:szCs w:val="24"/>
              </w:rPr>
              <w:t>Occupati</w:t>
            </w:r>
            <w:r w:rsidR="001F1968" w:rsidRPr="001B5695">
              <w:rPr>
                <w:rFonts w:asciiTheme="majorHAnsi" w:hAnsiTheme="majorHAnsi" w:cs="Arial"/>
                <w:szCs w:val="24"/>
              </w:rPr>
              <w:t>on:</w:t>
            </w:r>
            <w:r w:rsidR="00D92CFE" w:rsidRPr="001B5695">
              <w:rPr>
                <w:rFonts w:asciiTheme="majorHAnsi" w:hAnsiTheme="majorHAnsi" w:cs="Arial"/>
                <w:szCs w:val="24"/>
              </w:rPr>
              <w:t xml:space="preserve">  </w:t>
            </w:r>
            <w:r w:rsidR="00464008">
              <w:rPr>
                <w:rFonts w:asciiTheme="majorHAnsi" w:hAnsiTheme="majorHAnsi" w:cs="Arial"/>
                <w:szCs w:val="24"/>
              </w:rPr>
              <w:t>Engineering Assistant</w:t>
            </w:r>
          </w:p>
          <w:p w:rsidR="00433F49" w:rsidRPr="001B5695" w:rsidRDefault="00433F49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BF19DB" w:rsidRPr="001B5695" w:rsidRDefault="00ED4B89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  <w:u w:val="single"/>
              </w:rPr>
              <w:t>Code</w:t>
            </w:r>
            <w:r w:rsidRPr="001B5695">
              <w:rPr>
                <w:rFonts w:asciiTheme="majorHAnsi" w:hAnsiTheme="majorHAnsi" w:cs="Arial"/>
                <w:szCs w:val="24"/>
              </w:rPr>
              <w:t xml:space="preserve">: </w:t>
            </w:r>
            <w:r w:rsidR="00E60B15" w:rsidRPr="001B5695">
              <w:rPr>
                <w:rFonts w:asciiTheme="majorHAnsi" w:hAnsiTheme="majorHAnsi" w:cs="Arial"/>
                <w:szCs w:val="24"/>
              </w:rPr>
              <w:t>200</w:t>
            </w:r>
            <w:r w:rsidR="009E5F0B" w:rsidRPr="001B5695">
              <w:rPr>
                <w:rFonts w:asciiTheme="majorHAnsi" w:hAnsiTheme="majorHAnsi" w:cs="Arial"/>
                <w:szCs w:val="24"/>
              </w:rPr>
              <w:t>.1</w:t>
            </w:r>
            <w:r w:rsidRPr="001B5695">
              <w:rPr>
                <w:rFonts w:asciiTheme="majorHAnsi" w:hAnsiTheme="majorHAnsi" w:cs="Arial"/>
                <w:szCs w:val="24"/>
              </w:rPr>
              <w:t xml:space="preserve">    </w:t>
            </w:r>
            <w:r w:rsidR="00A10D07" w:rsidRPr="001B5695">
              <w:rPr>
                <w:rFonts w:asciiTheme="majorHAnsi" w:hAnsiTheme="majorHAnsi" w:cs="Arial"/>
                <w:szCs w:val="24"/>
              </w:rPr>
              <w:t xml:space="preserve"> </w:t>
            </w:r>
          </w:p>
        </w:tc>
      </w:tr>
      <w:tr w:rsidR="00BF19DB" w:rsidRPr="005D3145" w:rsidTr="00E129C2">
        <w:trPr>
          <w:cantSplit/>
          <w:trHeight w:val="307"/>
        </w:trPr>
        <w:tc>
          <w:tcPr>
            <w:tcW w:w="288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1B5695" w:rsidRDefault="00BE13F4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>Symbols: DPQSP</w:t>
            </w:r>
            <w:r w:rsidR="00BF19DB" w:rsidRPr="001B5695">
              <w:rPr>
                <w:rFonts w:asciiTheme="majorHAnsi" w:hAnsiTheme="majorHAnsi" w:cs="Arial"/>
                <w:szCs w:val="24"/>
              </w:rPr>
              <w:t>/</w:t>
            </w:r>
            <w:r w:rsidR="00E60B15" w:rsidRPr="001B5695">
              <w:rPr>
                <w:rFonts w:asciiTheme="majorHAnsi" w:hAnsiTheme="majorHAnsi" w:cs="Arial"/>
                <w:szCs w:val="24"/>
              </w:rPr>
              <w:t>K</w:t>
            </w:r>
            <w:r w:rsidR="00155E61" w:rsidRPr="001B5695">
              <w:rPr>
                <w:rFonts w:asciiTheme="majorHAnsi" w:hAnsiTheme="majorHAnsi" w:cs="Arial"/>
                <w:szCs w:val="24"/>
              </w:rPr>
              <w:t>AJ</w:t>
            </w:r>
          </w:p>
        </w:tc>
        <w:tc>
          <w:tcPr>
            <w:tcW w:w="270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1B5695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</w:p>
        </w:tc>
        <w:tc>
          <w:tcPr>
            <w:tcW w:w="3273" w:type="dxa"/>
            <w:gridSpan w:val="2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1B5695" w:rsidRDefault="00BF19DB" w:rsidP="00651A78">
            <w:pPr>
              <w:widowControl/>
              <w:spacing w:after="86"/>
              <w:jc w:val="both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>Action: Immediate</w:t>
            </w:r>
          </w:p>
        </w:tc>
      </w:tr>
      <w:tr w:rsidR="00BF19DB" w:rsidRPr="005D3145" w:rsidTr="0027177F">
        <w:tblPrEx>
          <w:tblCellMar>
            <w:left w:w="120" w:type="dxa"/>
            <w:right w:w="120" w:type="dxa"/>
          </w:tblCellMar>
        </w:tblPrEx>
        <w:trPr>
          <w:gridAfter w:val="1"/>
          <w:wAfter w:w="33" w:type="dxa"/>
          <w:trHeight w:val="11766"/>
        </w:trPr>
        <w:tc>
          <w:tcPr>
            <w:tcW w:w="882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1B5695" w:rsidRDefault="00BF19DB" w:rsidP="006C3073">
            <w:pPr>
              <w:spacing w:line="139" w:lineRule="exact"/>
              <w:rPr>
                <w:rFonts w:asciiTheme="majorHAnsi" w:hAnsiTheme="majorHAnsi" w:cs="Arial"/>
                <w:szCs w:val="24"/>
              </w:rPr>
            </w:pPr>
          </w:p>
          <w:p w:rsidR="00956544" w:rsidRPr="001B5695" w:rsidRDefault="00BF19DB" w:rsidP="00A50E35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PURPOSE</w:t>
            </w:r>
            <w:r w:rsidRPr="001B5695">
              <w:rPr>
                <w:rFonts w:asciiTheme="majorHAnsi" w:hAnsiTheme="majorHAnsi" w:cs="Arial"/>
                <w:b/>
                <w:bCs/>
                <w:szCs w:val="24"/>
              </w:rPr>
              <w:t>:</w:t>
            </w:r>
            <w:r w:rsidR="008F6DAC" w:rsidRPr="001B5695">
              <w:rPr>
                <w:rFonts w:asciiTheme="majorHAnsi" w:hAnsiTheme="majorHAnsi" w:cs="Arial"/>
                <w:szCs w:val="24"/>
              </w:rPr>
              <w:t xml:space="preserve">  To inform </w:t>
            </w:r>
            <w:r w:rsidR="007D6737" w:rsidRPr="001B5695">
              <w:rPr>
                <w:rFonts w:asciiTheme="majorHAnsi" w:hAnsiTheme="majorHAnsi" w:cs="Arial"/>
                <w:szCs w:val="24"/>
              </w:rPr>
              <w:t xml:space="preserve">the </w:t>
            </w:r>
            <w:r w:rsidR="006E4B0C" w:rsidRPr="001B5695">
              <w:rPr>
                <w:rFonts w:asciiTheme="majorHAnsi" w:hAnsiTheme="majorHAnsi" w:cs="Arial"/>
                <w:szCs w:val="24"/>
              </w:rPr>
              <w:t xml:space="preserve">staff of </w:t>
            </w:r>
            <w:r w:rsidR="007D6737" w:rsidRPr="001B5695">
              <w:rPr>
                <w:rFonts w:asciiTheme="majorHAnsi" w:hAnsiTheme="majorHAnsi" w:cs="Arial"/>
                <w:szCs w:val="24"/>
              </w:rPr>
              <w:t>OA</w:t>
            </w:r>
            <w:r w:rsidR="00956544" w:rsidRPr="001B5695">
              <w:rPr>
                <w:rFonts w:asciiTheme="majorHAnsi" w:hAnsiTheme="majorHAnsi" w:cs="Arial"/>
                <w:szCs w:val="24"/>
              </w:rPr>
              <w:t>,</w:t>
            </w:r>
            <w:r w:rsidRPr="001B5695">
              <w:rPr>
                <w:rFonts w:asciiTheme="majorHAnsi" w:hAnsiTheme="majorHAnsi" w:cs="Arial"/>
                <w:szCs w:val="24"/>
              </w:rPr>
              <w:t xml:space="preserve"> </w:t>
            </w:r>
            <w:r w:rsidR="00956544" w:rsidRPr="001B5695">
              <w:rPr>
                <w:rFonts w:asciiTheme="majorHAnsi" w:hAnsiTheme="majorHAnsi" w:cs="Arial"/>
                <w:szCs w:val="24"/>
              </w:rPr>
              <w:t>State Apprenticeship Agencies (SAA), Registered Apprenticeship program sponsors, and other Register</w:t>
            </w:r>
            <w:r w:rsidR="001C2473" w:rsidRPr="001B5695">
              <w:rPr>
                <w:rFonts w:asciiTheme="majorHAnsi" w:hAnsiTheme="majorHAnsi" w:cs="Arial"/>
                <w:szCs w:val="24"/>
              </w:rPr>
              <w:t>ed Apprenticeship partners of a revision to an existing apprenticeable occupation:</w:t>
            </w:r>
          </w:p>
          <w:p w:rsidR="00577929" w:rsidRPr="001B5695" w:rsidRDefault="004A48E0" w:rsidP="00A4189D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 xml:space="preserve">    </w:t>
            </w:r>
          </w:p>
          <w:p w:rsidR="00340F81" w:rsidRPr="001B5695" w:rsidRDefault="00577929" w:rsidP="00A4189D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 xml:space="preserve"> </w:t>
            </w:r>
            <w:r w:rsidR="009F0BFA" w:rsidRPr="001B5695">
              <w:rPr>
                <w:rFonts w:asciiTheme="majorHAnsi" w:hAnsiTheme="majorHAnsi" w:cs="Arial"/>
                <w:szCs w:val="24"/>
              </w:rPr>
              <w:t xml:space="preserve">                                        </w:t>
            </w:r>
            <w:r w:rsidR="00464008">
              <w:rPr>
                <w:rFonts w:asciiTheme="majorHAnsi" w:hAnsiTheme="majorHAnsi" w:cs="Arial"/>
                <w:szCs w:val="24"/>
              </w:rPr>
              <w:t>Engineering Assistant</w:t>
            </w:r>
          </w:p>
          <w:p w:rsidR="008F6DAC" w:rsidRPr="001B5695" w:rsidRDefault="00A01A24" w:rsidP="00A4189D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 xml:space="preserve">                                         </w:t>
            </w:r>
            <w:r w:rsidR="00E27357" w:rsidRPr="001B5695">
              <w:rPr>
                <w:rFonts w:asciiTheme="majorHAnsi" w:hAnsiTheme="majorHAnsi" w:cs="Arial"/>
                <w:szCs w:val="24"/>
              </w:rPr>
              <w:t>O*NET-</w:t>
            </w:r>
            <w:r w:rsidR="009A3D59" w:rsidRPr="001B5695">
              <w:rPr>
                <w:rFonts w:asciiTheme="majorHAnsi" w:hAnsiTheme="majorHAnsi" w:cs="Arial"/>
                <w:szCs w:val="24"/>
              </w:rPr>
              <w:t>SOC Code</w:t>
            </w:r>
            <w:r w:rsidR="002D1F92" w:rsidRPr="001B5695">
              <w:rPr>
                <w:rFonts w:asciiTheme="majorHAnsi" w:hAnsiTheme="majorHAnsi" w:cs="Arial"/>
                <w:szCs w:val="24"/>
              </w:rPr>
              <w:t>:</w:t>
            </w:r>
            <w:r w:rsidR="00FD528E" w:rsidRPr="001B5695">
              <w:rPr>
                <w:rFonts w:asciiTheme="majorHAnsi" w:hAnsiTheme="majorHAnsi" w:cs="Arial"/>
                <w:szCs w:val="24"/>
              </w:rPr>
              <w:t xml:space="preserve">  </w:t>
            </w:r>
            <w:r w:rsidR="00464008" w:rsidRPr="00464008">
              <w:rPr>
                <w:rFonts w:asciiTheme="majorHAnsi" w:hAnsiTheme="majorHAnsi" w:cs="Arial"/>
                <w:szCs w:val="24"/>
                <w:lang w:val="es-ES"/>
              </w:rPr>
              <w:t>17-3013.00</w:t>
            </w:r>
          </w:p>
          <w:p w:rsidR="0049443C" w:rsidRPr="001B5695" w:rsidRDefault="0049443C" w:rsidP="0049443C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 xml:space="preserve">                                         RAPIDS Code:</w:t>
            </w:r>
            <w:r w:rsidR="00CB422A" w:rsidRPr="001B5695">
              <w:rPr>
                <w:szCs w:val="24"/>
              </w:rPr>
              <w:t xml:space="preserve"> </w:t>
            </w:r>
            <w:r w:rsidR="00A50E35">
              <w:rPr>
                <w:szCs w:val="24"/>
              </w:rPr>
              <w:t xml:space="preserve"> </w:t>
            </w:r>
            <w:r w:rsidR="00464008">
              <w:rPr>
                <w:rFonts w:asciiTheme="majorHAnsi" w:hAnsiTheme="majorHAnsi" w:cs="Arial"/>
                <w:szCs w:val="24"/>
              </w:rPr>
              <w:t>0764</w:t>
            </w:r>
            <w:r w:rsidR="00E129C2" w:rsidRPr="001B5695">
              <w:rPr>
                <w:rFonts w:asciiTheme="majorHAnsi" w:hAnsiTheme="majorHAnsi" w:cs="Arial"/>
                <w:szCs w:val="24"/>
              </w:rPr>
              <w:t>CB</w:t>
            </w:r>
          </w:p>
          <w:p w:rsidR="009A3D59" w:rsidRPr="001B5695" w:rsidRDefault="009A40F7" w:rsidP="00A4189D">
            <w:pPr>
              <w:widowControl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 xml:space="preserve"> </w:t>
            </w:r>
            <w:r w:rsidR="009F0BFA" w:rsidRPr="001B5695">
              <w:rPr>
                <w:rFonts w:asciiTheme="majorHAnsi" w:hAnsiTheme="majorHAnsi" w:cs="Arial"/>
                <w:szCs w:val="24"/>
              </w:rPr>
              <w:t xml:space="preserve">                                        </w:t>
            </w:r>
            <w:r w:rsidRPr="001B5695">
              <w:rPr>
                <w:rFonts w:asciiTheme="majorHAnsi" w:hAnsiTheme="majorHAnsi" w:cs="Arial"/>
                <w:szCs w:val="24"/>
              </w:rPr>
              <w:t>Type of Training</w:t>
            </w:r>
            <w:r w:rsidR="000F15A7" w:rsidRPr="001B5695">
              <w:rPr>
                <w:rFonts w:asciiTheme="majorHAnsi" w:hAnsiTheme="majorHAnsi" w:cs="Arial"/>
                <w:szCs w:val="24"/>
              </w:rPr>
              <w:t>:</w:t>
            </w:r>
            <w:r w:rsidR="00302197" w:rsidRPr="001B5695">
              <w:rPr>
                <w:rFonts w:asciiTheme="majorHAnsi" w:hAnsiTheme="majorHAnsi" w:cs="Arial"/>
                <w:szCs w:val="24"/>
              </w:rPr>
              <w:t xml:space="preserve">  </w:t>
            </w:r>
            <w:r w:rsidR="00CB422A" w:rsidRPr="001B5695">
              <w:rPr>
                <w:rFonts w:asciiTheme="majorHAnsi" w:hAnsiTheme="majorHAnsi" w:cs="Arial"/>
                <w:szCs w:val="24"/>
              </w:rPr>
              <w:t>Competency-based</w:t>
            </w:r>
            <w:r w:rsidR="002B24F8" w:rsidRPr="001B5695">
              <w:rPr>
                <w:rFonts w:asciiTheme="majorHAnsi" w:hAnsiTheme="majorHAnsi" w:cs="Arial"/>
                <w:szCs w:val="24"/>
              </w:rPr>
              <w:t xml:space="preserve">     </w:t>
            </w:r>
          </w:p>
          <w:p w:rsidR="00906AF6" w:rsidRPr="001B5695" w:rsidRDefault="00906AF6" w:rsidP="00A9202A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</w:p>
          <w:p w:rsidR="00BD0588" w:rsidRPr="001B5695" w:rsidRDefault="00BF19DB" w:rsidP="00464008">
            <w:pPr>
              <w:tabs>
                <w:tab w:val="left" w:pos="10530"/>
              </w:tabs>
              <w:jc w:val="both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BACKGROUND</w:t>
            </w:r>
            <w:r w:rsidRPr="001B5695">
              <w:rPr>
                <w:rFonts w:asciiTheme="majorHAnsi" w:hAnsiTheme="majorHAnsi" w:cs="Arial"/>
                <w:b/>
                <w:bCs/>
                <w:szCs w:val="24"/>
              </w:rPr>
              <w:t>:</w:t>
            </w:r>
            <w:r w:rsidR="009F0BFA" w:rsidRPr="001B5695">
              <w:rPr>
                <w:rFonts w:asciiTheme="majorHAnsi" w:hAnsiTheme="majorHAnsi" w:cs="Arial"/>
                <w:b/>
                <w:bCs/>
                <w:szCs w:val="24"/>
              </w:rPr>
              <w:t xml:space="preserve">  </w:t>
            </w:r>
            <w:r w:rsidR="00CB422A" w:rsidRPr="001B5695">
              <w:rPr>
                <w:rFonts w:asciiTheme="majorHAnsi" w:hAnsiTheme="majorHAnsi" w:cs="Arial"/>
                <w:szCs w:val="24"/>
              </w:rPr>
              <w:t>Mr</w:t>
            </w:r>
            <w:r w:rsidR="00BE13F4" w:rsidRPr="001B5695">
              <w:rPr>
                <w:rFonts w:asciiTheme="majorHAnsi" w:hAnsiTheme="majorHAnsi" w:cs="Arial"/>
                <w:szCs w:val="24"/>
              </w:rPr>
              <w:t>.</w:t>
            </w:r>
            <w:r w:rsidR="00464008">
              <w:rPr>
                <w:rFonts w:asciiTheme="majorHAnsi" w:hAnsiTheme="majorHAnsi" w:cs="Arial"/>
                <w:szCs w:val="24"/>
              </w:rPr>
              <w:t xml:space="preserve"> </w:t>
            </w:r>
            <w:r w:rsidR="00464008" w:rsidRPr="00464008">
              <w:rPr>
                <w:rFonts w:asciiTheme="majorHAnsi" w:hAnsiTheme="majorHAnsi" w:cs="Arial"/>
                <w:szCs w:val="24"/>
              </w:rPr>
              <w:t>Mitchell R. Harp</w:t>
            </w:r>
            <w:r w:rsidR="00464008">
              <w:rPr>
                <w:rFonts w:asciiTheme="majorHAnsi" w:hAnsiTheme="majorHAnsi" w:cs="Arial"/>
                <w:szCs w:val="24"/>
              </w:rPr>
              <w:t xml:space="preserve">, </w:t>
            </w:r>
            <w:r w:rsidR="00464008" w:rsidRPr="00464008">
              <w:rPr>
                <w:rFonts w:asciiTheme="majorHAnsi" w:hAnsiTheme="majorHAnsi" w:cs="Arial"/>
                <w:szCs w:val="24"/>
              </w:rPr>
              <w:t>Divi</w:t>
            </w:r>
            <w:r w:rsidR="00464008">
              <w:rPr>
                <w:rFonts w:asciiTheme="majorHAnsi" w:hAnsiTheme="majorHAnsi" w:cs="Arial"/>
                <w:szCs w:val="24"/>
              </w:rPr>
              <w:t>sion of Apprenticeship Programs</w:t>
            </w:r>
            <w:r w:rsidR="00FB0093">
              <w:rPr>
                <w:rFonts w:asciiTheme="majorHAnsi" w:hAnsiTheme="majorHAnsi" w:cs="Arial"/>
                <w:szCs w:val="24"/>
              </w:rPr>
              <w:t>,</w:t>
            </w:r>
            <w:r w:rsidR="00D37F3C" w:rsidRPr="001B5695">
              <w:rPr>
                <w:rFonts w:asciiTheme="majorHAnsi" w:hAnsiTheme="majorHAnsi" w:cs="Arial"/>
                <w:szCs w:val="24"/>
              </w:rPr>
              <w:t xml:space="preserve"> </w:t>
            </w:r>
            <w:r w:rsidR="00CB422A" w:rsidRPr="001B5695">
              <w:rPr>
                <w:rFonts w:asciiTheme="majorHAnsi" w:hAnsiTheme="majorHAnsi" w:cs="Arial"/>
                <w:szCs w:val="24"/>
              </w:rPr>
              <w:t xml:space="preserve">on behalf of </w:t>
            </w:r>
            <w:r w:rsidR="00464008" w:rsidRPr="00464008">
              <w:rPr>
                <w:rFonts w:asciiTheme="majorHAnsi" w:hAnsiTheme="majorHAnsi" w:cs="Arial"/>
                <w:szCs w:val="24"/>
              </w:rPr>
              <w:t>Trident Technical College</w:t>
            </w:r>
            <w:r w:rsidR="00FB0093">
              <w:rPr>
                <w:rFonts w:asciiTheme="majorHAnsi" w:hAnsiTheme="majorHAnsi" w:cs="Arial"/>
                <w:szCs w:val="24"/>
              </w:rPr>
              <w:t>,</w:t>
            </w:r>
            <w:r w:rsidR="00CB422A" w:rsidRPr="001B5695">
              <w:rPr>
                <w:rFonts w:asciiTheme="majorHAnsi" w:hAnsiTheme="majorHAnsi" w:cs="Arial"/>
                <w:szCs w:val="24"/>
              </w:rPr>
              <w:t xml:space="preserve"> </w:t>
            </w:r>
            <w:r w:rsidR="00BD0588" w:rsidRPr="001B5695">
              <w:rPr>
                <w:rFonts w:asciiTheme="majorHAnsi" w:hAnsiTheme="majorHAnsi" w:cs="Arial"/>
                <w:szCs w:val="24"/>
              </w:rPr>
              <w:t xml:space="preserve">submitted the following occupation: </w:t>
            </w:r>
            <w:r w:rsidR="003B7B80" w:rsidRPr="001B5695">
              <w:rPr>
                <w:rFonts w:asciiTheme="majorHAnsi" w:hAnsiTheme="majorHAnsi" w:cs="Arial"/>
                <w:szCs w:val="24"/>
              </w:rPr>
              <w:t xml:space="preserve"> </w:t>
            </w:r>
            <w:r w:rsidR="00464008">
              <w:rPr>
                <w:rFonts w:asciiTheme="majorHAnsi" w:hAnsiTheme="majorHAnsi" w:cs="Arial"/>
                <w:bCs/>
                <w:szCs w:val="24"/>
              </w:rPr>
              <w:t>Engineering Assistant</w:t>
            </w:r>
            <w:r w:rsidR="00CB422A" w:rsidRPr="001B5695">
              <w:rPr>
                <w:rFonts w:asciiTheme="majorHAnsi" w:hAnsiTheme="majorHAnsi" w:cs="Arial"/>
                <w:bCs/>
                <w:szCs w:val="24"/>
              </w:rPr>
              <w:t xml:space="preserve"> </w:t>
            </w:r>
            <w:r w:rsidR="00BD0588" w:rsidRPr="001B5695">
              <w:rPr>
                <w:rFonts w:asciiTheme="majorHAnsi" w:hAnsiTheme="majorHAnsi" w:cs="Arial"/>
                <w:szCs w:val="24"/>
              </w:rPr>
              <w:t xml:space="preserve">for </w:t>
            </w:r>
            <w:r w:rsidR="00C77694" w:rsidRPr="001B5695">
              <w:rPr>
                <w:rFonts w:asciiTheme="majorHAnsi" w:hAnsiTheme="majorHAnsi" w:cs="Arial"/>
                <w:szCs w:val="24"/>
              </w:rPr>
              <w:t xml:space="preserve">apprenticeability determination for a revision to the type of training and </w:t>
            </w:r>
            <w:r w:rsidR="00C77694" w:rsidRPr="002B59D9">
              <w:rPr>
                <w:rFonts w:asciiTheme="majorHAnsi" w:hAnsiTheme="majorHAnsi" w:cs="Arial"/>
                <w:szCs w:val="24"/>
              </w:rPr>
              <w:t>the term</w:t>
            </w:r>
            <w:r w:rsidR="00AF5720" w:rsidRPr="002B59D9">
              <w:rPr>
                <w:rFonts w:asciiTheme="majorHAnsi" w:hAnsiTheme="majorHAnsi" w:cs="Arial"/>
                <w:szCs w:val="24"/>
              </w:rPr>
              <w:t xml:space="preserve"> from time-based to competency-based</w:t>
            </w:r>
            <w:r w:rsidR="00A50E35" w:rsidRPr="002B59D9">
              <w:rPr>
                <w:rFonts w:asciiTheme="majorHAnsi" w:hAnsiTheme="majorHAnsi" w:cs="Arial"/>
                <w:szCs w:val="24"/>
              </w:rPr>
              <w:t xml:space="preserve"> was approved by the OA Administrator on </w:t>
            </w:r>
            <w:r w:rsidR="002B59D9" w:rsidRPr="002B59D9">
              <w:rPr>
                <w:rFonts w:asciiTheme="majorHAnsi" w:hAnsiTheme="majorHAnsi"/>
              </w:rPr>
              <w:t>April 24, 2018</w:t>
            </w:r>
            <w:r w:rsidR="00AF5720" w:rsidRPr="002B59D9">
              <w:rPr>
                <w:rFonts w:asciiTheme="majorHAnsi" w:hAnsiTheme="majorHAnsi" w:cs="Arial"/>
                <w:szCs w:val="24"/>
              </w:rPr>
              <w:t>.</w:t>
            </w:r>
          </w:p>
          <w:p w:rsidR="000B53C0" w:rsidRPr="001B5695" w:rsidRDefault="000B53C0" w:rsidP="00A9202A">
            <w:pPr>
              <w:jc w:val="both"/>
              <w:rPr>
                <w:rFonts w:asciiTheme="majorHAnsi" w:hAnsiTheme="majorHAnsi"/>
                <w:szCs w:val="24"/>
              </w:rPr>
            </w:pPr>
          </w:p>
          <w:p w:rsidR="00351CD0" w:rsidRPr="001B5695" w:rsidRDefault="00C77694" w:rsidP="001E4768">
            <w:pPr>
              <w:pStyle w:val="Default"/>
              <w:jc w:val="both"/>
              <w:rPr>
                <w:rFonts w:asciiTheme="majorHAnsi" w:eastAsia="Calibri" w:hAnsiTheme="majorHAnsi" w:cs="Arial"/>
              </w:rPr>
            </w:pPr>
            <w:r w:rsidRPr="001B5695">
              <w:rPr>
                <w:rFonts w:asciiTheme="majorHAnsi" w:eastAsia="Calibri" w:hAnsiTheme="majorHAnsi" w:cs="Arial"/>
              </w:rPr>
              <w:t xml:space="preserve">The revision of </w:t>
            </w:r>
            <w:r w:rsidR="00464008">
              <w:rPr>
                <w:rFonts w:asciiTheme="majorHAnsi" w:eastAsia="Calibri" w:hAnsiTheme="majorHAnsi" w:cs="Arial"/>
              </w:rPr>
              <w:t>Engineering Assistant</w:t>
            </w:r>
            <w:r w:rsidR="00CB422A" w:rsidRPr="001B5695">
              <w:rPr>
                <w:rFonts w:asciiTheme="majorHAnsi" w:eastAsia="Calibri" w:hAnsiTheme="majorHAnsi" w:cs="Arial"/>
              </w:rPr>
              <w:t xml:space="preserve"> </w:t>
            </w:r>
            <w:r w:rsidRPr="001B5695">
              <w:rPr>
                <w:rFonts w:asciiTheme="majorHAnsi" w:eastAsia="Calibri" w:hAnsiTheme="majorHAnsi" w:cs="Arial"/>
              </w:rPr>
              <w:t xml:space="preserve">has </w:t>
            </w:r>
            <w:r w:rsidR="009D32B3" w:rsidRPr="001B5695">
              <w:rPr>
                <w:rFonts w:asciiTheme="majorHAnsi" w:eastAsia="Calibri" w:hAnsiTheme="majorHAnsi" w:cs="Arial"/>
              </w:rPr>
              <w:t xml:space="preserve">added a newly </w:t>
            </w:r>
            <w:r w:rsidR="00E129C2" w:rsidRPr="001B5695">
              <w:rPr>
                <w:rFonts w:asciiTheme="majorHAnsi" w:eastAsia="Calibri" w:hAnsiTheme="majorHAnsi" w:cs="Arial"/>
              </w:rPr>
              <w:t>available apprenticeship training</w:t>
            </w:r>
            <w:r w:rsidR="009D32B3" w:rsidRPr="001B5695">
              <w:rPr>
                <w:rFonts w:asciiTheme="majorHAnsi" w:eastAsia="Calibri" w:hAnsiTheme="majorHAnsi" w:cs="Arial"/>
              </w:rPr>
              <w:t xml:space="preserve"> approach </w:t>
            </w:r>
            <w:r w:rsidR="00CB422A" w:rsidRPr="001B5695">
              <w:rPr>
                <w:rFonts w:asciiTheme="majorHAnsi" w:eastAsia="Calibri" w:hAnsiTheme="majorHAnsi" w:cs="Arial"/>
              </w:rPr>
              <w:t>– competency-based</w:t>
            </w:r>
            <w:r w:rsidR="004C160F" w:rsidRPr="001B5695">
              <w:rPr>
                <w:rFonts w:asciiTheme="majorHAnsi" w:eastAsia="Calibri" w:hAnsiTheme="majorHAnsi" w:cs="Arial"/>
              </w:rPr>
              <w:t xml:space="preserve">.  </w:t>
            </w:r>
            <w:r w:rsidR="00464008">
              <w:rPr>
                <w:rFonts w:asciiTheme="majorHAnsi" w:eastAsia="Calibri" w:hAnsiTheme="majorHAnsi" w:cs="Arial"/>
              </w:rPr>
              <w:t>A</w:t>
            </w:r>
            <w:r w:rsidR="00F50C74">
              <w:rPr>
                <w:rFonts w:asciiTheme="majorHAnsi" w:eastAsia="Calibri" w:hAnsiTheme="majorHAnsi" w:cs="Arial"/>
              </w:rPr>
              <w:t>n</w:t>
            </w:r>
            <w:r w:rsidR="00464008">
              <w:rPr>
                <w:rFonts w:asciiTheme="majorHAnsi" w:eastAsia="Calibri" w:hAnsiTheme="majorHAnsi" w:cs="Arial"/>
              </w:rPr>
              <w:t xml:space="preserve"> Engineering Assistant will perform the duties of</w:t>
            </w:r>
            <w:r w:rsidR="00351CD0" w:rsidRPr="001B5695">
              <w:rPr>
                <w:rFonts w:asciiTheme="majorHAnsi" w:eastAsia="Calibri" w:hAnsiTheme="majorHAnsi" w:cs="Arial"/>
              </w:rPr>
              <w:t>:</w:t>
            </w:r>
          </w:p>
          <w:p w:rsidR="00351CD0" w:rsidRPr="001B5695" w:rsidRDefault="00464008" w:rsidP="00464008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P</w:t>
            </w:r>
            <w:r w:rsidR="00AF5720">
              <w:rPr>
                <w:rFonts w:asciiTheme="majorHAnsi" w:eastAsia="Calibri" w:hAnsiTheme="majorHAnsi" w:cs="Arial"/>
              </w:rPr>
              <w:t>repare</w:t>
            </w:r>
            <w:r w:rsidRPr="00464008">
              <w:rPr>
                <w:rFonts w:asciiTheme="majorHAnsi" w:eastAsia="Calibri" w:hAnsiTheme="majorHAnsi" w:cs="Arial"/>
              </w:rPr>
              <w:t xml:space="preserve"> to step into the role of an engineer, adopt a problem-solving mindset, and </w:t>
            </w:r>
            <w:r w:rsidR="0027177F" w:rsidRPr="00464008">
              <w:rPr>
                <w:rFonts w:asciiTheme="majorHAnsi" w:eastAsia="Calibri" w:hAnsiTheme="majorHAnsi" w:cs="Arial"/>
              </w:rPr>
              <w:t xml:space="preserve">using computers to control the entire production process. </w:t>
            </w:r>
          </w:p>
          <w:p w:rsidR="00464008" w:rsidRPr="0027177F" w:rsidRDefault="00464008" w:rsidP="0027177F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ajorHAnsi" w:eastAsia="Calibri" w:hAnsiTheme="majorHAnsi" w:cs="Arial"/>
              </w:rPr>
            </w:pPr>
            <w:r>
              <w:rPr>
                <w:rFonts w:asciiTheme="majorHAnsi" w:eastAsia="Calibri" w:hAnsiTheme="majorHAnsi" w:cs="Arial"/>
              </w:rPr>
              <w:t>Assist</w:t>
            </w:r>
            <w:r w:rsidR="00AF5720">
              <w:rPr>
                <w:rFonts w:asciiTheme="majorHAnsi" w:eastAsia="Calibri" w:hAnsiTheme="majorHAnsi" w:cs="Arial"/>
              </w:rPr>
              <w:t>s</w:t>
            </w:r>
            <w:r>
              <w:rPr>
                <w:rFonts w:asciiTheme="majorHAnsi" w:eastAsia="Calibri" w:hAnsiTheme="majorHAnsi" w:cs="Arial"/>
              </w:rPr>
              <w:t xml:space="preserve"> engineers in </w:t>
            </w:r>
            <w:r w:rsidRPr="00464008">
              <w:rPr>
                <w:rFonts w:asciiTheme="majorHAnsi" w:eastAsia="Calibri" w:hAnsiTheme="majorHAnsi" w:cs="Arial"/>
              </w:rPr>
              <w:t>design, construct, supervise, operate, and maintain large construction projects and systems, including roads, buildings, airports, tunnels, dams, bridges, and systems for water supply and sewage treatment.</w:t>
            </w:r>
          </w:p>
          <w:p w:rsidR="00DF5570" w:rsidRPr="00464008" w:rsidRDefault="00DF5570" w:rsidP="00A9202A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Cs w:val="24"/>
              </w:rPr>
            </w:pPr>
          </w:p>
          <w:p w:rsidR="00464008" w:rsidRPr="00464008" w:rsidRDefault="00BF19DB" w:rsidP="00464008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  <w:r w:rsidRPr="00464008">
              <w:rPr>
                <w:rFonts w:asciiTheme="majorHAnsi" w:hAnsiTheme="majorHAnsi" w:cs="Arial"/>
                <w:b/>
                <w:bCs/>
                <w:sz w:val="24"/>
                <w:szCs w:val="24"/>
                <w:u w:val="single"/>
              </w:rPr>
              <w:t>ACTION</w:t>
            </w:r>
            <w:r w:rsidRPr="00464008"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:  </w:t>
            </w:r>
            <w:r w:rsidR="00D0776E" w:rsidRPr="00464008">
              <w:rPr>
                <w:rFonts w:asciiTheme="majorHAnsi" w:hAnsiTheme="majorHAnsi" w:cs="Arial"/>
                <w:sz w:val="24"/>
                <w:szCs w:val="24"/>
              </w:rPr>
              <w:t>OA</w:t>
            </w:r>
            <w:r w:rsidRPr="00464008">
              <w:rPr>
                <w:rFonts w:asciiTheme="majorHAnsi" w:hAnsiTheme="majorHAnsi" w:cs="Arial"/>
                <w:sz w:val="24"/>
                <w:szCs w:val="24"/>
              </w:rPr>
              <w:t xml:space="preserve"> staff should familiarize themselves with </w:t>
            </w:r>
            <w:r w:rsidR="00093521" w:rsidRPr="00464008">
              <w:rPr>
                <w:rFonts w:asciiTheme="majorHAnsi" w:hAnsiTheme="majorHAnsi" w:cs="Arial"/>
                <w:sz w:val="24"/>
                <w:szCs w:val="24"/>
              </w:rPr>
              <w:t>this b</w:t>
            </w:r>
            <w:r w:rsidR="00AA7244" w:rsidRPr="00464008">
              <w:rPr>
                <w:rFonts w:asciiTheme="majorHAnsi" w:hAnsiTheme="majorHAnsi" w:cs="Arial"/>
                <w:sz w:val="24"/>
                <w:szCs w:val="24"/>
              </w:rPr>
              <w:t>u</w:t>
            </w:r>
            <w:r w:rsidR="009A3D59" w:rsidRPr="00464008">
              <w:rPr>
                <w:rFonts w:asciiTheme="majorHAnsi" w:hAnsiTheme="majorHAnsi" w:cs="Arial"/>
                <w:sz w:val="24"/>
                <w:szCs w:val="24"/>
              </w:rPr>
              <w:t xml:space="preserve">lletin and </w:t>
            </w:r>
            <w:r w:rsidRPr="00464008">
              <w:rPr>
                <w:rFonts w:asciiTheme="majorHAnsi" w:hAnsiTheme="majorHAnsi" w:cs="Arial"/>
                <w:sz w:val="24"/>
                <w:szCs w:val="24"/>
              </w:rPr>
              <w:t xml:space="preserve">the attached </w:t>
            </w:r>
            <w:r w:rsidR="00954E3E" w:rsidRPr="00464008">
              <w:rPr>
                <w:rFonts w:asciiTheme="majorHAnsi" w:hAnsiTheme="majorHAnsi" w:cs="Arial"/>
                <w:sz w:val="24"/>
                <w:szCs w:val="24"/>
              </w:rPr>
              <w:t>Work Process</w:t>
            </w:r>
            <w:r w:rsidR="00AE29A5" w:rsidRPr="00464008">
              <w:rPr>
                <w:rFonts w:asciiTheme="majorHAnsi" w:hAnsiTheme="majorHAnsi" w:cs="Arial"/>
                <w:sz w:val="24"/>
                <w:szCs w:val="24"/>
              </w:rPr>
              <w:t xml:space="preserve"> Schedule</w:t>
            </w:r>
            <w:r w:rsidR="00E70B96" w:rsidRPr="00464008">
              <w:rPr>
                <w:rFonts w:asciiTheme="majorHAnsi" w:hAnsiTheme="majorHAnsi" w:cs="Arial"/>
                <w:sz w:val="24"/>
                <w:szCs w:val="24"/>
              </w:rPr>
              <w:t xml:space="preserve"> and Related I</w:t>
            </w:r>
            <w:r w:rsidR="009A3D59" w:rsidRPr="00464008">
              <w:rPr>
                <w:rFonts w:asciiTheme="majorHAnsi" w:hAnsiTheme="majorHAnsi" w:cs="Arial"/>
                <w:sz w:val="24"/>
                <w:szCs w:val="24"/>
              </w:rPr>
              <w:t>nstruction</w:t>
            </w:r>
            <w:r w:rsidR="00D32254" w:rsidRPr="00464008">
              <w:rPr>
                <w:rFonts w:asciiTheme="majorHAnsi" w:hAnsiTheme="majorHAnsi" w:cs="Arial"/>
                <w:sz w:val="24"/>
                <w:szCs w:val="24"/>
              </w:rPr>
              <w:t xml:space="preserve"> O</w:t>
            </w:r>
            <w:r w:rsidR="00E70B96" w:rsidRPr="00464008">
              <w:rPr>
                <w:rFonts w:asciiTheme="majorHAnsi" w:hAnsiTheme="majorHAnsi" w:cs="Arial"/>
                <w:sz w:val="24"/>
                <w:szCs w:val="24"/>
              </w:rPr>
              <w:t>utline</w:t>
            </w:r>
            <w:r w:rsidR="009A3D59" w:rsidRPr="00464008">
              <w:rPr>
                <w:rFonts w:asciiTheme="majorHAnsi" w:hAnsiTheme="majorHAnsi" w:cs="Arial"/>
                <w:sz w:val="24"/>
                <w:szCs w:val="24"/>
              </w:rPr>
              <w:t>, as a source for developing apprenticeship standards and/or providing technical assistance.</w:t>
            </w:r>
            <w:r w:rsidR="00464008" w:rsidRPr="00464008">
              <w:rPr>
                <w:rFonts w:asciiTheme="majorHAnsi" w:hAnsiTheme="majorHAnsi" w:cs="Arial"/>
                <w:bCs/>
                <w:sz w:val="24"/>
                <w:szCs w:val="24"/>
              </w:rPr>
              <w:t xml:space="preserve"> </w:t>
            </w:r>
          </w:p>
          <w:p w:rsidR="00464008" w:rsidRPr="00464008" w:rsidRDefault="00464008" w:rsidP="00464008">
            <w:pPr>
              <w:pStyle w:val="BodyTextIndent"/>
              <w:ind w:left="0"/>
              <w:jc w:val="both"/>
              <w:rPr>
                <w:rFonts w:asciiTheme="majorHAnsi" w:hAnsiTheme="majorHAnsi" w:cs="Arial"/>
                <w:bCs/>
                <w:sz w:val="24"/>
                <w:szCs w:val="24"/>
              </w:rPr>
            </w:pPr>
          </w:p>
          <w:p w:rsidR="00464008" w:rsidRPr="00464008" w:rsidRDefault="00464008" w:rsidP="00464008">
            <w:pPr>
              <w:pStyle w:val="BodyTextIndent"/>
              <w:ind w:left="0"/>
              <w:jc w:val="both"/>
              <w:rPr>
                <w:rFonts w:asciiTheme="majorHAnsi" w:hAnsiTheme="majorHAnsi" w:cs="Arial"/>
                <w:sz w:val="24"/>
                <w:szCs w:val="24"/>
              </w:rPr>
            </w:pPr>
            <w:r w:rsidRPr="00464008">
              <w:rPr>
                <w:rFonts w:asciiTheme="majorHAnsi" w:hAnsiTheme="majorHAnsi" w:cs="Arial"/>
                <w:bCs/>
                <w:sz w:val="24"/>
                <w:szCs w:val="24"/>
              </w:rPr>
              <w:t xml:space="preserve">Engineering Assistant </w:t>
            </w:r>
            <w:r w:rsidRPr="00464008">
              <w:rPr>
                <w:rFonts w:asciiTheme="majorHAnsi" w:hAnsiTheme="majorHAnsi" w:cs="Arial"/>
                <w:sz w:val="24"/>
                <w:szCs w:val="24"/>
              </w:rPr>
              <w:t xml:space="preserve">will be added to the list of occupations as a competency-based occupation by OA when the list is reissued.  </w:t>
            </w:r>
          </w:p>
          <w:p w:rsidR="00464008" w:rsidRPr="00464008" w:rsidRDefault="00464008" w:rsidP="00464008">
            <w:pPr>
              <w:tabs>
                <w:tab w:val="left" w:pos="2400"/>
              </w:tabs>
              <w:jc w:val="both"/>
              <w:rPr>
                <w:rFonts w:asciiTheme="majorHAnsi" w:hAnsiTheme="majorHAnsi" w:cs="Arial"/>
                <w:szCs w:val="24"/>
              </w:rPr>
            </w:pPr>
          </w:p>
          <w:p w:rsidR="00464008" w:rsidRPr="00464008" w:rsidRDefault="00464008" w:rsidP="00464008">
            <w:pPr>
              <w:pStyle w:val="Header"/>
              <w:widowControl/>
              <w:tabs>
                <w:tab w:val="clear" w:pos="4320"/>
                <w:tab w:val="clear" w:pos="8640"/>
              </w:tabs>
              <w:jc w:val="both"/>
              <w:rPr>
                <w:rFonts w:asciiTheme="majorHAnsi" w:hAnsiTheme="majorHAnsi" w:cs="Arial"/>
                <w:szCs w:val="24"/>
              </w:rPr>
            </w:pPr>
            <w:r w:rsidRPr="00464008">
              <w:rPr>
                <w:rFonts w:asciiTheme="majorHAnsi" w:hAnsiTheme="majorHAnsi" w:cs="Arial"/>
                <w:szCs w:val="24"/>
              </w:rPr>
              <w:t>If you have any questions, please contact Kirk Jefferson, Apprenticeship and Training Representative at (202) 693-3399.</w:t>
            </w:r>
          </w:p>
          <w:p w:rsidR="0027177F" w:rsidRDefault="0027177F" w:rsidP="00A9202A">
            <w:pPr>
              <w:widowControl/>
              <w:jc w:val="both"/>
              <w:rPr>
                <w:rFonts w:asciiTheme="majorHAnsi" w:hAnsiTheme="majorHAnsi" w:cs="Arial"/>
                <w:bCs/>
                <w:szCs w:val="24"/>
              </w:rPr>
            </w:pPr>
          </w:p>
          <w:p w:rsidR="00BF19DB" w:rsidRPr="001B5695" w:rsidRDefault="00BF19DB" w:rsidP="00A9202A">
            <w:pPr>
              <w:widowControl/>
              <w:jc w:val="both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b/>
                <w:bCs/>
                <w:szCs w:val="24"/>
                <w:u w:val="single"/>
              </w:rPr>
              <w:t>NOTE</w:t>
            </w:r>
            <w:r w:rsidR="00093521" w:rsidRPr="001B5695">
              <w:rPr>
                <w:rFonts w:asciiTheme="majorHAnsi" w:hAnsiTheme="majorHAnsi" w:cs="Arial"/>
                <w:b/>
                <w:szCs w:val="24"/>
              </w:rPr>
              <w:t>:</w:t>
            </w:r>
            <w:r w:rsidR="00093521" w:rsidRPr="001B5695">
              <w:rPr>
                <w:rFonts w:asciiTheme="majorHAnsi" w:hAnsiTheme="majorHAnsi" w:cs="Arial"/>
                <w:szCs w:val="24"/>
              </w:rPr>
              <w:t xml:space="preserve">  This b</w:t>
            </w:r>
            <w:r w:rsidRPr="001B5695">
              <w:rPr>
                <w:rFonts w:asciiTheme="majorHAnsi" w:hAnsiTheme="majorHAnsi" w:cs="Arial"/>
                <w:szCs w:val="24"/>
              </w:rPr>
              <w:t>ulletin is being sent via electronic mail.</w:t>
            </w:r>
          </w:p>
          <w:p w:rsidR="005D3145" w:rsidRDefault="005D3145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</w:p>
          <w:p w:rsidR="005D3145" w:rsidRPr="001B5695" w:rsidRDefault="00BF19DB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 w:rsidRPr="001B5695">
              <w:rPr>
                <w:rFonts w:asciiTheme="majorHAnsi" w:hAnsiTheme="majorHAnsi" w:cs="Arial"/>
                <w:szCs w:val="24"/>
              </w:rPr>
              <w:t>Attachment</w:t>
            </w:r>
          </w:p>
          <w:bookmarkStart w:id="1" w:name="_MON_1584444731"/>
          <w:bookmarkEnd w:id="1"/>
          <w:p w:rsidR="005D3145" w:rsidRPr="0027177F" w:rsidRDefault="002B59D9" w:rsidP="00651A78">
            <w:pPr>
              <w:widowControl/>
              <w:spacing w:after="28"/>
              <w:rPr>
                <w:rFonts w:asciiTheme="majorHAnsi" w:hAnsiTheme="majorHAnsi" w:cs="Arial"/>
                <w:szCs w:val="24"/>
              </w:rPr>
            </w:pPr>
            <w:r>
              <w:rPr>
                <w:rFonts w:asciiTheme="majorHAnsi" w:hAnsiTheme="majorHAnsi" w:cs="Arial"/>
                <w:szCs w:val="24"/>
              </w:rPr>
              <w:object w:dxaOrig="1596" w:dyaOrig="10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51.75pt" o:ole="">
                  <v:imagedata r:id="rId8" o:title=""/>
                </v:shape>
                <o:OLEObject Type="Embed" ProgID="Word.Document.12" ShapeID="_x0000_i1025" DrawAspect="Icon" ObjectID="_1588667117" r:id="rId9">
                  <o:FieldCodes>\s</o:FieldCodes>
                </o:OLEObject>
              </w:object>
            </w:r>
          </w:p>
        </w:tc>
      </w:tr>
    </w:tbl>
    <w:p w:rsidR="00BF19DB" w:rsidRPr="001B5695" w:rsidRDefault="00BF19DB" w:rsidP="00757BDC">
      <w:pPr>
        <w:jc w:val="both"/>
        <w:rPr>
          <w:szCs w:val="24"/>
        </w:rPr>
      </w:pPr>
    </w:p>
    <w:sectPr w:rsidR="00BF19DB" w:rsidRPr="001B5695" w:rsidSect="00F778C9">
      <w:endnotePr>
        <w:numFmt w:val="decimal"/>
      </w:endnotePr>
      <w:type w:val="continuous"/>
      <w:pgSz w:w="12240" w:h="15840" w:code="1"/>
      <w:pgMar w:top="1080" w:right="1440" w:bottom="9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4F9" w:rsidRDefault="00BE54F9">
      <w:r>
        <w:separator/>
      </w:r>
    </w:p>
  </w:endnote>
  <w:endnote w:type="continuationSeparator" w:id="0">
    <w:p w:rsidR="00BE54F9" w:rsidRDefault="00BE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4F9" w:rsidRDefault="00BE54F9">
      <w:r>
        <w:separator/>
      </w:r>
    </w:p>
  </w:footnote>
  <w:footnote w:type="continuationSeparator" w:id="0">
    <w:p w:rsidR="00BE54F9" w:rsidRDefault="00BE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31FCF"/>
    <w:multiLevelType w:val="hybridMultilevel"/>
    <w:tmpl w:val="0FCE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A0sDAxMrY0NDc2MLNU0lEKTi0uzszPAykwNK0FAAJD56QtAAAA"/>
  </w:docVars>
  <w:rsids>
    <w:rsidRoot w:val="009D4041"/>
    <w:rsid w:val="00005B5C"/>
    <w:rsid w:val="00016A40"/>
    <w:rsid w:val="00017EA8"/>
    <w:rsid w:val="0004375C"/>
    <w:rsid w:val="00047354"/>
    <w:rsid w:val="00061639"/>
    <w:rsid w:val="0009038C"/>
    <w:rsid w:val="00093521"/>
    <w:rsid w:val="0009788C"/>
    <w:rsid w:val="000B164A"/>
    <w:rsid w:val="000B4CB3"/>
    <w:rsid w:val="000B53C0"/>
    <w:rsid w:val="000B68C1"/>
    <w:rsid w:val="000C11CB"/>
    <w:rsid w:val="000C79A9"/>
    <w:rsid w:val="000D4CC5"/>
    <w:rsid w:val="000F0EF7"/>
    <w:rsid w:val="000F15A7"/>
    <w:rsid w:val="000F44D8"/>
    <w:rsid w:val="000F468D"/>
    <w:rsid w:val="00111581"/>
    <w:rsid w:val="00122220"/>
    <w:rsid w:val="001233E6"/>
    <w:rsid w:val="00133057"/>
    <w:rsid w:val="0013716B"/>
    <w:rsid w:val="00137919"/>
    <w:rsid w:val="001423CE"/>
    <w:rsid w:val="00146ADC"/>
    <w:rsid w:val="00147387"/>
    <w:rsid w:val="00155E61"/>
    <w:rsid w:val="00162727"/>
    <w:rsid w:val="00175179"/>
    <w:rsid w:val="00177DC8"/>
    <w:rsid w:val="00177E87"/>
    <w:rsid w:val="001A0B5F"/>
    <w:rsid w:val="001A39D2"/>
    <w:rsid w:val="001B09EB"/>
    <w:rsid w:val="001B1318"/>
    <w:rsid w:val="001B32BB"/>
    <w:rsid w:val="001B5695"/>
    <w:rsid w:val="001B5C1E"/>
    <w:rsid w:val="001C0634"/>
    <w:rsid w:val="001C2473"/>
    <w:rsid w:val="001E27A1"/>
    <w:rsid w:val="001E4768"/>
    <w:rsid w:val="001F1968"/>
    <w:rsid w:val="001F2B4F"/>
    <w:rsid w:val="001F34D5"/>
    <w:rsid w:val="001F486D"/>
    <w:rsid w:val="001F5C00"/>
    <w:rsid w:val="00201859"/>
    <w:rsid w:val="0020365B"/>
    <w:rsid w:val="00204BE2"/>
    <w:rsid w:val="0021476A"/>
    <w:rsid w:val="0022271B"/>
    <w:rsid w:val="00240070"/>
    <w:rsid w:val="00244BE6"/>
    <w:rsid w:val="00252C88"/>
    <w:rsid w:val="002615F8"/>
    <w:rsid w:val="002647F1"/>
    <w:rsid w:val="0027177F"/>
    <w:rsid w:val="002849D9"/>
    <w:rsid w:val="00296708"/>
    <w:rsid w:val="0029767F"/>
    <w:rsid w:val="002A0ADB"/>
    <w:rsid w:val="002A568F"/>
    <w:rsid w:val="002B24F8"/>
    <w:rsid w:val="002B3D24"/>
    <w:rsid w:val="002B59D9"/>
    <w:rsid w:val="002C6D89"/>
    <w:rsid w:val="002D1F92"/>
    <w:rsid w:val="002D4479"/>
    <w:rsid w:val="002D6C59"/>
    <w:rsid w:val="002D71FF"/>
    <w:rsid w:val="002E6D89"/>
    <w:rsid w:val="00302197"/>
    <w:rsid w:val="00305120"/>
    <w:rsid w:val="00306291"/>
    <w:rsid w:val="00323C7D"/>
    <w:rsid w:val="00324212"/>
    <w:rsid w:val="00333E83"/>
    <w:rsid w:val="0033517B"/>
    <w:rsid w:val="00340F81"/>
    <w:rsid w:val="0035129E"/>
    <w:rsid w:val="00351CD0"/>
    <w:rsid w:val="00355939"/>
    <w:rsid w:val="00363670"/>
    <w:rsid w:val="00374BD2"/>
    <w:rsid w:val="00382EE6"/>
    <w:rsid w:val="003B1759"/>
    <w:rsid w:val="003B6C0C"/>
    <w:rsid w:val="003B7B80"/>
    <w:rsid w:val="003C1C29"/>
    <w:rsid w:val="003D6C19"/>
    <w:rsid w:val="003E0722"/>
    <w:rsid w:val="003F290D"/>
    <w:rsid w:val="00403187"/>
    <w:rsid w:val="0041383D"/>
    <w:rsid w:val="00433F49"/>
    <w:rsid w:val="004362DF"/>
    <w:rsid w:val="00436E0D"/>
    <w:rsid w:val="0043730E"/>
    <w:rsid w:val="004464F6"/>
    <w:rsid w:val="0045447B"/>
    <w:rsid w:val="0045536A"/>
    <w:rsid w:val="00460A30"/>
    <w:rsid w:val="00464008"/>
    <w:rsid w:val="00464E1E"/>
    <w:rsid w:val="0049443C"/>
    <w:rsid w:val="004A29D2"/>
    <w:rsid w:val="004A48E0"/>
    <w:rsid w:val="004B2111"/>
    <w:rsid w:val="004B3F59"/>
    <w:rsid w:val="004B462D"/>
    <w:rsid w:val="004C160F"/>
    <w:rsid w:val="004D33A3"/>
    <w:rsid w:val="004D3485"/>
    <w:rsid w:val="004D36FF"/>
    <w:rsid w:val="004E17C7"/>
    <w:rsid w:val="004F4FC5"/>
    <w:rsid w:val="00500296"/>
    <w:rsid w:val="00502C75"/>
    <w:rsid w:val="00512FED"/>
    <w:rsid w:val="0052556C"/>
    <w:rsid w:val="00525913"/>
    <w:rsid w:val="005401DB"/>
    <w:rsid w:val="005413A8"/>
    <w:rsid w:val="00555818"/>
    <w:rsid w:val="00555FB3"/>
    <w:rsid w:val="00557707"/>
    <w:rsid w:val="00561FE7"/>
    <w:rsid w:val="005721D7"/>
    <w:rsid w:val="00577648"/>
    <w:rsid w:val="00577929"/>
    <w:rsid w:val="005B1ACA"/>
    <w:rsid w:val="005D3145"/>
    <w:rsid w:val="005D3F29"/>
    <w:rsid w:val="005D49C5"/>
    <w:rsid w:val="005E29E3"/>
    <w:rsid w:val="005E7EEA"/>
    <w:rsid w:val="005F6ADC"/>
    <w:rsid w:val="00612CBD"/>
    <w:rsid w:val="00615A70"/>
    <w:rsid w:val="00622968"/>
    <w:rsid w:val="00624497"/>
    <w:rsid w:val="00631576"/>
    <w:rsid w:val="00632349"/>
    <w:rsid w:val="00642765"/>
    <w:rsid w:val="006447C5"/>
    <w:rsid w:val="00646011"/>
    <w:rsid w:val="006468EF"/>
    <w:rsid w:val="00651A78"/>
    <w:rsid w:val="006551FA"/>
    <w:rsid w:val="00657C66"/>
    <w:rsid w:val="00676A99"/>
    <w:rsid w:val="00680D03"/>
    <w:rsid w:val="00680DFB"/>
    <w:rsid w:val="00686A81"/>
    <w:rsid w:val="006952CE"/>
    <w:rsid w:val="006962F7"/>
    <w:rsid w:val="00696EC4"/>
    <w:rsid w:val="006A5686"/>
    <w:rsid w:val="006C2B18"/>
    <w:rsid w:val="006C3073"/>
    <w:rsid w:val="006C41E8"/>
    <w:rsid w:val="006C4A82"/>
    <w:rsid w:val="006D2780"/>
    <w:rsid w:val="006D3594"/>
    <w:rsid w:val="006D51FE"/>
    <w:rsid w:val="006E262B"/>
    <w:rsid w:val="006E4B0C"/>
    <w:rsid w:val="0071530A"/>
    <w:rsid w:val="007179FD"/>
    <w:rsid w:val="007310FB"/>
    <w:rsid w:val="00732E06"/>
    <w:rsid w:val="00740637"/>
    <w:rsid w:val="00757BDC"/>
    <w:rsid w:val="007755D5"/>
    <w:rsid w:val="007A1F93"/>
    <w:rsid w:val="007A52D1"/>
    <w:rsid w:val="007B21FB"/>
    <w:rsid w:val="007C6371"/>
    <w:rsid w:val="007D5298"/>
    <w:rsid w:val="007D6737"/>
    <w:rsid w:val="007F0456"/>
    <w:rsid w:val="00805FB1"/>
    <w:rsid w:val="008247B5"/>
    <w:rsid w:val="00840EDB"/>
    <w:rsid w:val="00843178"/>
    <w:rsid w:val="008573A7"/>
    <w:rsid w:val="008576AD"/>
    <w:rsid w:val="00857EDE"/>
    <w:rsid w:val="008657D9"/>
    <w:rsid w:val="0086645E"/>
    <w:rsid w:val="00872D05"/>
    <w:rsid w:val="00875481"/>
    <w:rsid w:val="008901CA"/>
    <w:rsid w:val="00895274"/>
    <w:rsid w:val="008A5C83"/>
    <w:rsid w:val="008B2C3B"/>
    <w:rsid w:val="008E65EE"/>
    <w:rsid w:val="008F5B22"/>
    <w:rsid w:val="008F6DAC"/>
    <w:rsid w:val="00906AF6"/>
    <w:rsid w:val="0091609A"/>
    <w:rsid w:val="00922AE0"/>
    <w:rsid w:val="00926B78"/>
    <w:rsid w:val="00934D7D"/>
    <w:rsid w:val="00937C32"/>
    <w:rsid w:val="00943D42"/>
    <w:rsid w:val="00954222"/>
    <w:rsid w:val="00954E3E"/>
    <w:rsid w:val="009552AB"/>
    <w:rsid w:val="00956544"/>
    <w:rsid w:val="00961B2F"/>
    <w:rsid w:val="00967434"/>
    <w:rsid w:val="00985E2C"/>
    <w:rsid w:val="00990617"/>
    <w:rsid w:val="009966B5"/>
    <w:rsid w:val="009A1A50"/>
    <w:rsid w:val="009A3D59"/>
    <w:rsid w:val="009A40F7"/>
    <w:rsid w:val="009A6F0E"/>
    <w:rsid w:val="009B113F"/>
    <w:rsid w:val="009C0150"/>
    <w:rsid w:val="009C1A82"/>
    <w:rsid w:val="009C42C0"/>
    <w:rsid w:val="009D0951"/>
    <w:rsid w:val="009D32B3"/>
    <w:rsid w:val="009D3EE3"/>
    <w:rsid w:val="009D4041"/>
    <w:rsid w:val="009E3674"/>
    <w:rsid w:val="009E46C4"/>
    <w:rsid w:val="009E5F0B"/>
    <w:rsid w:val="009E5F85"/>
    <w:rsid w:val="009F0BFA"/>
    <w:rsid w:val="00A01A24"/>
    <w:rsid w:val="00A10D07"/>
    <w:rsid w:val="00A16B24"/>
    <w:rsid w:val="00A26530"/>
    <w:rsid w:val="00A352C6"/>
    <w:rsid w:val="00A4189D"/>
    <w:rsid w:val="00A41A52"/>
    <w:rsid w:val="00A467E3"/>
    <w:rsid w:val="00A50E35"/>
    <w:rsid w:val="00A66ED8"/>
    <w:rsid w:val="00A72CC7"/>
    <w:rsid w:val="00A74B0A"/>
    <w:rsid w:val="00A75736"/>
    <w:rsid w:val="00A83461"/>
    <w:rsid w:val="00A840EC"/>
    <w:rsid w:val="00A91D01"/>
    <w:rsid w:val="00A91FDC"/>
    <w:rsid w:val="00A9202A"/>
    <w:rsid w:val="00A92EBA"/>
    <w:rsid w:val="00A92F9C"/>
    <w:rsid w:val="00AA2665"/>
    <w:rsid w:val="00AA31BD"/>
    <w:rsid w:val="00AA5BC1"/>
    <w:rsid w:val="00AA5D8C"/>
    <w:rsid w:val="00AA7244"/>
    <w:rsid w:val="00AB2219"/>
    <w:rsid w:val="00AC3923"/>
    <w:rsid w:val="00AC61BE"/>
    <w:rsid w:val="00AC67E0"/>
    <w:rsid w:val="00AE11A1"/>
    <w:rsid w:val="00AE16DB"/>
    <w:rsid w:val="00AE29A5"/>
    <w:rsid w:val="00AE60C8"/>
    <w:rsid w:val="00AF445A"/>
    <w:rsid w:val="00AF5720"/>
    <w:rsid w:val="00B01A78"/>
    <w:rsid w:val="00B128C1"/>
    <w:rsid w:val="00B15782"/>
    <w:rsid w:val="00B15C4C"/>
    <w:rsid w:val="00B25CED"/>
    <w:rsid w:val="00B274DE"/>
    <w:rsid w:val="00B310F4"/>
    <w:rsid w:val="00B31B41"/>
    <w:rsid w:val="00B451B2"/>
    <w:rsid w:val="00B53BA8"/>
    <w:rsid w:val="00B642EA"/>
    <w:rsid w:val="00B7438C"/>
    <w:rsid w:val="00B80CE7"/>
    <w:rsid w:val="00B85388"/>
    <w:rsid w:val="00BA03AC"/>
    <w:rsid w:val="00BA3299"/>
    <w:rsid w:val="00BA44C3"/>
    <w:rsid w:val="00BB5C28"/>
    <w:rsid w:val="00BC5BE0"/>
    <w:rsid w:val="00BC7EEC"/>
    <w:rsid w:val="00BD0588"/>
    <w:rsid w:val="00BD4990"/>
    <w:rsid w:val="00BD75AF"/>
    <w:rsid w:val="00BE13F4"/>
    <w:rsid w:val="00BE54F9"/>
    <w:rsid w:val="00BE5E91"/>
    <w:rsid w:val="00BF19DB"/>
    <w:rsid w:val="00BF2578"/>
    <w:rsid w:val="00BF36BD"/>
    <w:rsid w:val="00C04938"/>
    <w:rsid w:val="00C0545E"/>
    <w:rsid w:val="00C24B19"/>
    <w:rsid w:val="00C43FE7"/>
    <w:rsid w:val="00C702F4"/>
    <w:rsid w:val="00C73221"/>
    <w:rsid w:val="00C77694"/>
    <w:rsid w:val="00C876A2"/>
    <w:rsid w:val="00C902B0"/>
    <w:rsid w:val="00CA0FA8"/>
    <w:rsid w:val="00CB422A"/>
    <w:rsid w:val="00CC5C0B"/>
    <w:rsid w:val="00CC701A"/>
    <w:rsid w:val="00CD53F7"/>
    <w:rsid w:val="00CD77A9"/>
    <w:rsid w:val="00CE3CFF"/>
    <w:rsid w:val="00CF290B"/>
    <w:rsid w:val="00CF31FA"/>
    <w:rsid w:val="00CF5E30"/>
    <w:rsid w:val="00D0776E"/>
    <w:rsid w:val="00D11A1B"/>
    <w:rsid w:val="00D17557"/>
    <w:rsid w:val="00D22333"/>
    <w:rsid w:val="00D32254"/>
    <w:rsid w:val="00D37F3C"/>
    <w:rsid w:val="00D5498B"/>
    <w:rsid w:val="00D55392"/>
    <w:rsid w:val="00D66B6A"/>
    <w:rsid w:val="00D727CE"/>
    <w:rsid w:val="00D87BB5"/>
    <w:rsid w:val="00D92CFE"/>
    <w:rsid w:val="00D95209"/>
    <w:rsid w:val="00D95F7A"/>
    <w:rsid w:val="00DA1BA2"/>
    <w:rsid w:val="00DA4356"/>
    <w:rsid w:val="00DB0F09"/>
    <w:rsid w:val="00DB1516"/>
    <w:rsid w:val="00DD19FA"/>
    <w:rsid w:val="00DD2A5D"/>
    <w:rsid w:val="00DD3060"/>
    <w:rsid w:val="00DF5570"/>
    <w:rsid w:val="00E03EA0"/>
    <w:rsid w:val="00E129C2"/>
    <w:rsid w:val="00E16B36"/>
    <w:rsid w:val="00E27357"/>
    <w:rsid w:val="00E44461"/>
    <w:rsid w:val="00E50FB9"/>
    <w:rsid w:val="00E51DF7"/>
    <w:rsid w:val="00E540CC"/>
    <w:rsid w:val="00E60B15"/>
    <w:rsid w:val="00E615F8"/>
    <w:rsid w:val="00E61C08"/>
    <w:rsid w:val="00E622D9"/>
    <w:rsid w:val="00E650C0"/>
    <w:rsid w:val="00E66167"/>
    <w:rsid w:val="00E70B96"/>
    <w:rsid w:val="00E72F70"/>
    <w:rsid w:val="00E758DB"/>
    <w:rsid w:val="00E77846"/>
    <w:rsid w:val="00E8665B"/>
    <w:rsid w:val="00E90DE2"/>
    <w:rsid w:val="00E9116E"/>
    <w:rsid w:val="00EA1855"/>
    <w:rsid w:val="00EA250B"/>
    <w:rsid w:val="00EA3CEF"/>
    <w:rsid w:val="00EB28F7"/>
    <w:rsid w:val="00ED411A"/>
    <w:rsid w:val="00ED4B89"/>
    <w:rsid w:val="00ED652E"/>
    <w:rsid w:val="00ED6B5C"/>
    <w:rsid w:val="00EE42F6"/>
    <w:rsid w:val="00EE7C53"/>
    <w:rsid w:val="00EF26AA"/>
    <w:rsid w:val="00F0688F"/>
    <w:rsid w:val="00F14AD9"/>
    <w:rsid w:val="00F17162"/>
    <w:rsid w:val="00F2648E"/>
    <w:rsid w:val="00F33DD2"/>
    <w:rsid w:val="00F35BAF"/>
    <w:rsid w:val="00F366CF"/>
    <w:rsid w:val="00F407FC"/>
    <w:rsid w:val="00F508D1"/>
    <w:rsid w:val="00F50A0E"/>
    <w:rsid w:val="00F50AAF"/>
    <w:rsid w:val="00F50C74"/>
    <w:rsid w:val="00F55E58"/>
    <w:rsid w:val="00F57B73"/>
    <w:rsid w:val="00F6061D"/>
    <w:rsid w:val="00F67D30"/>
    <w:rsid w:val="00F705EE"/>
    <w:rsid w:val="00F778C9"/>
    <w:rsid w:val="00FA2D7C"/>
    <w:rsid w:val="00FB0093"/>
    <w:rsid w:val="00FB3A1F"/>
    <w:rsid w:val="00FD528E"/>
    <w:rsid w:val="00FE114F"/>
    <w:rsid w:val="00FE779A"/>
    <w:rsid w:val="00FF1ED4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08DAD0"/>
  <w15:docId w15:val="{595A461A-098F-4B03-A9D5-C73F1CEE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92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C3923"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rsid w:val="00AC3923"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rsid w:val="00AC3923"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AC3923"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AC3923"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rsid w:val="00AC3923"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rsid w:val="00AC3923"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rsid w:val="00AC3923"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AC3923"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C3923"/>
  </w:style>
  <w:style w:type="paragraph" w:customStyle="1" w:styleId="Level1">
    <w:name w:val="Level 1"/>
    <w:basedOn w:val="Normal"/>
    <w:rsid w:val="00AC3923"/>
    <w:pPr>
      <w:ind w:left="2160" w:hanging="2160"/>
    </w:pPr>
  </w:style>
  <w:style w:type="paragraph" w:styleId="BodyText">
    <w:name w:val="Body Text"/>
    <w:basedOn w:val="Normal"/>
    <w:rsid w:val="00AC3923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rsid w:val="00AC3923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AC3923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rsid w:val="00AC392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39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3923"/>
  </w:style>
  <w:style w:type="paragraph" w:styleId="BlockText">
    <w:name w:val="Block Text"/>
    <w:basedOn w:val="Normal"/>
    <w:rsid w:val="00AC3923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sid w:val="00AC3923"/>
    <w:rPr>
      <w:rFonts w:ascii="Arial" w:hAnsi="Arial"/>
      <w:sz w:val="22"/>
    </w:rPr>
  </w:style>
  <w:style w:type="paragraph" w:styleId="BodyTextIndent2">
    <w:name w:val="Body Text Indent 2"/>
    <w:basedOn w:val="Normal"/>
    <w:rsid w:val="00AC3923"/>
    <w:pPr>
      <w:ind w:left="720"/>
    </w:pPr>
    <w:rPr>
      <w:rFonts w:ascii="Arial" w:hAnsi="Arial"/>
      <w:sz w:val="22"/>
    </w:rPr>
  </w:style>
  <w:style w:type="character" w:styleId="Hyperlink">
    <w:name w:val="Hyperlink"/>
    <w:basedOn w:val="DefaultParagraphFont"/>
    <w:rsid w:val="00AC3923"/>
    <w:rPr>
      <w:color w:val="0000FF"/>
      <w:u w:val="single"/>
    </w:rPr>
  </w:style>
  <w:style w:type="paragraph" w:customStyle="1" w:styleId="1BulletList">
    <w:name w:val="1Bullet List"/>
    <w:rsid w:val="00AC3923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49443C"/>
    <w:rPr>
      <w:sz w:val="16"/>
      <w:szCs w:val="16"/>
    </w:rPr>
  </w:style>
  <w:style w:type="paragraph" w:styleId="CommentText">
    <w:name w:val="annotation text"/>
    <w:basedOn w:val="Normal"/>
    <w:semiHidden/>
    <w:rsid w:val="004944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49443C"/>
    <w:rPr>
      <w:b/>
      <w:bCs/>
    </w:rPr>
  </w:style>
  <w:style w:type="paragraph" w:customStyle="1" w:styleId="Default">
    <w:name w:val="Default"/>
    <w:rsid w:val="00A92EB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65428D-6FA9-4B2D-9F9C-E891E1ADC4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F4BDF3-D9A9-409B-956D-900930075848}"/>
</file>

<file path=customXml/itemProps3.xml><?xml version="1.0" encoding="utf-8"?>
<ds:datastoreItem xmlns:ds="http://schemas.openxmlformats.org/officeDocument/2006/customXml" ds:itemID="{E0EB4525-D602-4961-8380-68ECCA7AE8DA}"/>
</file>

<file path=customXml/itemProps4.xml><?xml version="1.0" encoding="utf-8"?>
<ds:datastoreItem xmlns:ds="http://schemas.openxmlformats.org/officeDocument/2006/customXml" ds:itemID="{B5BAB66E-753B-49B5-9A09-1F0F8AC2B1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creator>Amy Dawson</dc:creator>
  <cp:lastModifiedBy>Ramos, Tiffany -ETA</cp:lastModifiedBy>
  <cp:revision>4</cp:revision>
  <cp:lastPrinted>2018-04-05T18:45:00Z</cp:lastPrinted>
  <dcterms:created xsi:type="dcterms:W3CDTF">2018-05-16T14:32:00Z</dcterms:created>
  <dcterms:modified xsi:type="dcterms:W3CDTF">2018-05-24T15:39:00Z</dcterms:modified>
</cp:coreProperties>
</file>