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73BA29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0F119D">
              <w:rPr>
                <w:rFonts w:ascii="Times New Roman" w:eastAsia="Times New Roman" w:hAnsi="Times New Roman"/>
              </w:rPr>
              <w:t>85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B206FAA" w:rsidR="00596B7C" w:rsidRPr="00596B7C" w:rsidRDefault="000F119D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1</w:t>
            </w:r>
            <w:r w:rsidR="00C12976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9A7F01C" w:rsidR="003270C4" w:rsidRPr="00A959AC" w:rsidRDefault="003270C4" w:rsidP="00C028FC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E11E72" w:rsidRPr="00E11E72">
        <w:rPr>
          <w:rFonts w:ascii="Times New Roman" w:hAnsi="Times New Roman"/>
          <w:bCs/>
          <w:sz w:val="24"/>
          <w:szCs w:val="24"/>
        </w:rPr>
        <w:t>UnitedHealth Group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0AF446CC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E11E72" w:rsidRPr="00E11E72">
        <w:rPr>
          <w:rFonts w:ascii="Times New Roman" w:hAnsi="Times New Roman"/>
          <w:sz w:val="24"/>
          <w:szCs w:val="24"/>
        </w:rPr>
        <w:t>UnitedHealth Group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23A368B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AC3487" w:rsidRPr="00AC3487">
        <w:rPr>
          <w:rFonts w:ascii="Times New Roman" w:hAnsi="Times New Roman"/>
          <w:bCs/>
          <w:sz w:val="24"/>
          <w:szCs w:val="24"/>
        </w:rPr>
        <w:t>The OA National Office 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6D5EB4B" w14:textId="77777777" w:rsidR="004300F6" w:rsidRDefault="00335EBA" w:rsidP="00EA763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</w:p>
    <w:p w14:paraId="684C513E" w14:textId="6B02E773" w:rsidR="00335EBA" w:rsidRPr="004300F6" w:rsidRDefault="004300F6" w:rsidP="00EA763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300F6">
        <w:rPr>
          <w:rFonts w:ascii="Times New Roman" w:hAnsi="Times New Roman"/>
          <w:sz w:val="24"/>
          <w:szCs w:val="24"/>
        </w:rPr>
        <w:t>Ms. Stephanie Fitzpatrick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00F6">
        <w:rPr>
          <w:rFonts w:ascii="Times New Roman" w:hAnsi="Times New Roman"/>
          <w:sz w:val="24"/>
          <w:szCs w:val="24"/>
        </w:rPr>
        <w:t xml:space="preserve">Chief Talent Officer </w:t>
      </w:r>
      <w:r w:rsidR="00A959AC" w:rsidRPr="004300F6">
        <w:rPr>
          <w:rFonts w:ascii="Times New Roman" w:hAnsi="Times New Roman"/>
          <w:sz w:val="24"/>
          <w:szCs w:val="24"/>
        </w:rPr>
        <w:t xml:space="preserve">on behalf of the </w:t>
      </w:r>
      <w:r w:rsidR="00E11E72" w:rsidRPr="004300F6">
        <w:rPr>
          <w:rFonts w:ascii="Times New Roman" w:hAnsi="Times New Roman"/>
          <w:sz w:val="24"/>
          <w:szCs w:val="24"/>
        </w:rPr>
        <w:t>UnitedHealth Group</w:t>
      </w:r>
      <w:r w:rsidR="00A959AC" w:rsidRPr="004300F6">
        <w:rPr>
          <w:rFonts w:ascii="Times New Roman" w:hAnsi="Times New Roman"/>
          <w:sz w:val="24"/>
          <w:szCs w:val="24"/>
        </w:rPr>
        <w:t xml:space="preserve">, were processed by </w:t>
      </w:r>
      <w:r w:rsidR="008C7F39" w:rsidRPr="004300F6">
        <w:rPr>
          <w:rFonts w:ascii="Times New Roman" w:hAnsi="Times New Roman"/>
          <w:sz w:val="24"/>
          <w:szCs w:val="24"/>
        </w:rPr>
        <w:t>Kirk Jefferson</w:t>
      </w:r>
      <w:r w:rsidR="00A959AC" w:rsidRPr="004300F6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0F119D">
        <w:rPr>
          <w:rFonts w:ascii="Times New Roman" w:hAnsi="Times New Roman"/>
          <w:sz w:val="24"/>
          <w:szCs w:val="24"/>
        </w:rPr>
        <w:t>May 16</w:t>
      </w:r>
      <w:r w:rsidR="00E11E72" w:rsidRPr="004300F6">
        <w:rPr>
          <w:rFonts w:ascii="Times New Roman" w:hAnsi="Times New Roman"/>
          <w:sz w:val="24"/>
          <w:szCs w:val="24"/>
        </w:rPr>
        <w:t>, 2022</w:t>
      </w:r>
      <w:r w:rsidR="00A959AC" w:rsidRPr="004300F6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bookmarkStart w:id="0" w:name="_Hlk103776136"/>
      <w:r w:rsidR="003334E9" w:rsidRPr="003334E9">
        <w:rPr>
          <w:rFonts w:ascii="Times New Roman" w:hAnsi="Times New Roman"/>
          <w:sz w:val="24"/>
          <w:szCs w:val="24"/>
        </w:rPr>
        <w:t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FAD92A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A0C14" w14:textId="185E43CB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B8534" w14:textId="2D3DB87E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B84ED" w14:textId="77777777" w:rsidR="003F5E0F" w:rsidRPr="002B150E" w:rsidRDefault="003F5E0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787590F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E11E72" w:rsidRPr="00E11E72">
        <w:rPr>
          <w:rFonts w:ascii="Times New Roman" w:hAnsi="Times New Roman"/>
          <w:sz w:val="24"/>
          <w:szCs w:val="24"/>
        </w:rPr>
        <w:t>UnitedHealth Group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 w:rsidR="003F5E0F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</w:t>
      </w:r>
      <w:r w:rsidR="003F5E0F" w:rsidRPr="003F5E0F">
        <w:t xml:space="preserve"> </w:t>
      </w:r>
      <w:r w:rsidR="003F5E0F" w:rsidRPr="003F5E0F">
        <w:rPr>
          <w:rFonts w:ascii="Times New Roman" w:hAnsi="Times New Roman"/>
          <w:sz w:val="24"/>
          <w:szCs w:val="24"/>
        </w:rPr>
        <w:t>OA National Office: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9254DAF" w14:textId="20D39A2A" w:rsidR="00957ED3" w:rsidRPr="00957ED3" w:rsidRDefault="00957ED3" w:rsidP="00957E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7ED3">
        <w:rPr>
          <w:rFonts w:ascii="Times New Roman" w:hAnsi="Times New Roman"/>
          <w:sz w:val="24"/>
          <w:szCs w:val="24"/>
        </w:rPr>
        <w:t>Pharmacy Technician</w:t>
      </w:r>
    </w:p>
    <w:p w14:paraId="45F4207D" w14:textId="77777777" w:rsidR="00957ED3" w:rsidRDefault="00957ED3" w:rsidP="00957E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7ED3">
        <w:rPr>
          <w:rFonts w:ascii="Times New Roman" w:hAnsi="Times New Roman"/>
          <w:sz w:val="24"/>
          <w:szCs w:val="24"/>
        </w:rPr>
        <w:t xml:space="preserve">O*NET-SOC CODE: 29-2052.00   </w:t>
      </w:r>
    </w:p>
    <w:p w14:paraId="2FDD9432" w14:textId="77777777" w:rsidR="00957ED3" w:rsidRDefault="00957ED3" w:rsidP="00957E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7ED3">
        <w:rPr>
          <w:rFonts w:ascii="Times New Roman" w:hAnsi="Times New Roman"/>
          <w:sz w:val="24"/>
          <w:szCs w:val="24"/>
        </w:rPr>
        <w:t>RAPIDS CODE: 0844CB</w:t>
      </w:r>
    </w:p>
    <w:p w14:paraId="6AED3FF0" w14:textId="418F41D6" w:rsidR="00A959AC" w:rsidRDefault="005355FB" w:rsidP="00957ED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37F190F" w14:textId="4DF133D5" w:rsidR="00EF10EB" w:rsidRDefault="00EF10EB" w:rsidP="00EF10E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293BD53" w14:textId="26F89124" w:rsidR="00F00A70" w:rsidRPr="0041711E" w:rsidRDefault="00036E34" w:rsidP="0041711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0A70">
        <w:rPr>
          <w:rFonts w:ascii="Times New Roman" w:hAnsi="Times New Roman"/>
          <w:sz w:val="24"/>
          <w:szCs w:val="24"/>
        </w:rPr>
        <w:t>Medical Assistant</w:t>
      </w:r>
    </w:p>
    <w:p w14:paraId="549BA0DD" w14:textId="77777777" w:rsidR="00F00A70" w:rsidRDefault="00F00A70" w:rsidP="00F00A7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0A70">
        <w:rPr>
          <w:rFonts w:ascii="Times New Roman" w:hAnsi="Times New Roman"/>
          <w:sz w:val="24"/>
          <w:szCs w:val="24"/>
        </w:rPr>
        <w:t xml:space="preserve">O*NET-SOC CODE: 31-9092.00   </w:t>
      </w:r>
    </w:p>
    <w:p w14:paraId="395E6073" w14:textId="032FBAEB" w:rsidR="00EF10EB" w:rsidRDefault="00F00A70" w:rsidP="00F00A7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0A70">
        <w:rPr>
          <w:rFonts w:ascii="Times New Roman" w:hAnsi="Times New Roman"/>
          <w:sz w:val="24"/>
          <w:szCs w:val="24"/>
        </w:rPr>
        <w:t>RAPIDS CODE: 1085CB</w:t>
      </w:r>
    </w:p>
    <w:p w14:paraId="59227FD8" w14:textId="497D1E97" w:rsidR="00F00A70" w:rsidRDefault="00F00A70" w:rsidP="00F00A7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0A70">
        <w:rPr>
          <w:rFonts w:ascii="Times New Roman" w:hAnsi="Times New Roman"/>
          <w:sz w:val="24"/>
          <w:szCs w:val="24"/>
        </w:rPr>
        <w:t>Training type:  Competency-based</w:t>
      </w:r>
      <w:r w:rsidRPr="00F00A70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5828F41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413F4" w:rsidRPr="001413F4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B657" w14:textId="77777777" w:rsidR="00C30887" w:rsidRDefault="00C30887" w:rsidP="0093711C">
      <w:pPr>
        <w:spacing w:after="0" w:line="240" w:lineRule="auto"/>
      </w:pPr>
      <w:r>
        <w:separator/>
      </w:r>
    </w:p>
  </w:endnote>
  <w:endnote w:type="continuationSeparator" w:id="0">
    <w:p w14:paraId="76E41672" w14:textId="77777777" w:rsidR="00C30887" w:rsidRDefault="00C3088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81B5" w14:textId="77777777" w:rsidR="00C30887" w:rsidRDefault="00C30887" w:rsidP="0093711C">
      <w:pPr>
        <w:spacing w:after="0" w:line="240" w:lineRule="auto"/>
      </w:pPr>
      <w:r>
        <w:separator/>
      </w:r>
    </w:p>
  </w:footnote>
  <w:footnote w:type="continuationSeparator" w:id="0">
    <w:p w14:paraId="1E157C40" w14:textId="77777777" w:rsidR="00C30887" w:rsidRDefault="00C3088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5B7"/>
    <w:rsid w:val="000331F8"/>
    <w:rsid w:val="00036E34"/>
    <w:rsid w:val="000F119D"/>
    <w:rsid w:val="001413F4"/>
    <w:rsid w:val="0024199C"/>
    <w:rsid w:val="002B150E"/>
    <w:rsid w:val="0031379C"/>
    <w:rsid w:val="003270C4"/>
    <w:rsid w:val="003334E9"/>
    <w:rsid w:val="00335EBA"/>
    <w:rsid w:val="00344FDB"/>
    <w:rsid w:val="00360C43"/>
    <w:rsid w:val="003F5E0F"/>
    <w:rsid w:val="0041711E"/>
    <w:rsid w:val="00425858"/>
    <w:rsid w:val="004300F6"/>
    <w:rsid w:val="00474F90"/>
    <w:rsid w:val="005355FB"/>
    <w:rsid w:val="00582C6F"/>
    <w:rsid w:val="00596B7C"/>
    <w:rsid w:val="006441F1"/>
    <w:rsid w:val="007559E8"/>
    <w:rsid w:val="0076184D"/>
    <w:rsid w:val="00792925"/>
    <w:rsid w:val="007F7CD8"/>
    <w:rsid w:val="008143C9"/>
    <w:rsid w:val="008C7F39"/>
    <w:rsid w:val="008E11DE"/>
    <w:rsid w:val="0093711C"/>
    <w:rsid w:val="00957ED3"/>
    <w:rsid w:val="009757EF"/>
    <w:rsid w:val="009A09E6"/>
    <w:rsid w:val="009C52E0"/>
    <w:rsid w:val="009C566A"/>
    <w:rsid w:val="009D0FDD"/>
    <w:rsid w:val="00A06629"/>
    <w:rsid w:val="00A31726"/>
    <w:rsid w:val="00A959AC"/>
    <w:rsid w:val="00AC3487"/>
    <w:rsid w:val="00B25EAA"/>
    <w:rsid w:val="00C028FC"/>
    <w:rsid w:val="00C12976"/>
    <w:rsid w:val="00C30887"/>
    <w:rsid w:val="00CD3987"/>
    <w:rsid w:val="00CD7B3B"/>
    <w:rsid w:val="00D3345E"/>
    <w:rsid w:val="00E11E72"/>
    <w:rsid w:val="00E40095"/>
    <w:rsid w:val="00E43761"/>
    <w:rsid w:val="00EA7636"/>
    <w:rsid w:val="00EF10EB"/>
    <w:rsid w:val="00EF76C5"/>
    <w:rsid w:val="00F00A70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17</cp:revision>
  <cp:lastPrinted>2018-12-06T13:26:00Z</cp:lastPrinted>
  <dcterms:created xsi:type="dcterms:W3CDTF">2022-03-25T10:14:00Z</dcterms:created>
  <dcterms:modified xsi:type="dcterms:W3CDTF">2022-05-19T15:13:00Z</dcterms:modified>
</cp:coreProperties>
</file>