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4AD48CC3" w14:textId="77777777" w:rsidTr="0076184D">
        <w:trPr>
          <w:cantSplit/>
        </w:trPr>
        <w:tc>
          <w:tcPr>
            <w:tcW w:w="5490" w:type="dxa"/>
            <w:vMerge w:val="restart"/>
            <w:tcBorders>
              <w:top w:val="single" w:sz="7" w:space="0" w:color="000000"/>
              <w:left w:val="single" w:sz="7" w:space="0" w:color="000000"/>
              <w:right w:val="single" w:sz="6" w:space="0" w:color="FFFFFF"/>
            </w:tcBorders>
          </w:tcPr>
          <w:p w14:paraId="7C47CEEA" w14:textId="77777777" w:rsidR="00596B7C" w:rsidRPr="00596B7C" w:rsidRDefault="00596B7C" w:rsidP="007763B4">
            <w:pPr>
              <w:widowControl w:val="0"/>
              <w:autoSpaceDE w:val="0"/>
              <w:autoSpaceDN w:val="0"/>
              <w:adjustRightInd w:val="0"/>
              <w:spacing w:after="0" w:line="39" w:lineRule="exact"/>
              <w:jc w:val="both"/>
              <w:rPr>
                <w:rFonts w:ascii="Times New Roman" w:eastAsia="Times New Roman" w:hAnsi="Times New Roman"/>
                <w:b/>
                <w:bCs/>
                <w:sz w:val="24"/>
                <w:szCs w:val="24"/>
              </w:rPr>
            </w:pPr>
          </w:p>
          <w:p w14:paraId="69D9CEA2" w14:textId="77777777" w:rsidR="00596B7C" w:rsidRPr="00596B7C" w:rsidRDefault="00596B7C" w:rsidP="007763B4">
            <w:pPr>
              <w:autoSpaceDE w:val="0"/>
              <w:autoSpaceDN w:val="0"/>
              <w:adjustRightInd w:val="0"/>
              <w:spacing w:after="0" w:line="240" w:lineRule="auto"/>
              <w:jc w:val="both"/>
              <w:rPr>
                <w:rFonts w:ascii="Lucida Console" w:eastAsia="Times New Roman" w:hAnsi="Lucida Console"/>
                <w:b/>
                <w:bCs/>
                <w:sz w:val="24"/>
                <w:szCs w:val="24"/>
              </w:rPr>
            </w:pPr>
          </w:p>
          <w:p w14:paraId="63D8FEC8" w14:textId="77777777" w:rsidR="00596B7C" w:rsidRDefault="003334E9" w:rsidP="007763B4">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16B32802" w14:textId="77777777" w:rsidR="003334E9" w:rsidRPr="00596B7C" w:rsidRDefault="003334E9" w:rsidP="007763B4">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72129709" w14:textId="77777777" w:rsidR="00596B7C" w:rsidRPr="00596B7C" w:rsidRDefault="00596B7C" w:rsidP="007763B4">
            <w:pPr>
              <w:widowControl w:val="0"/>
              <w:autoSpaceDE w:val="0"/>
              <w:autoSpaceDN w:val="0"/>
              <w:adjustRightInd w:val="0"/>
              <w:spacing w:after="0" w:line="39" w:lineRule="exact"/>
              <w:jc w:val="both"/>
              <w:rPr>
                <w:rFonts w:ascii="Lucida Console" w:eastAsia="Times New Roman" w:hAnsi="Lucida Console"/>
                <w:sz w:val="32"/>
                <w:szCs w:val="32"/>
              </w:rPr>
            </w:pPr>
          </w:p>
          <w:p w14:paraId="4E392AF5" w14:textId="77777777" w:rsidR="00596B7C" w:rsidRPr="00596B7C" w:rsidRDefault="00596B7C" w:rsidP="007763B4">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0231C80F" w14:textId="77777777" w:rsidR="00596B7C" w:rsidRPr="00596B7C" w:rsidRDefault="00A959AC" w:rsidP="007763B4">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7763B4">
              <w:rPr>
                <w:rFonts w:ascii="Times New Roman" w:eastAsia="Times New Roman" w:hAnsi="Times New Roman"/>
              </w:rPr>
              <w:t>6</w:t>
            </w:r>
            <w:r>
              <w:rPr>
                <w:rFonts w:ascii="Times New Roman" w:eastAsia="Times New Roman" w:hAnsi="Times New Roman"/>
              </w:rPr>
              <w:t>-</w:t>
            </w:r>
            <w:r w:rsidR="007763B4">
              <w:rPr>
                <w:rFonts w:ascii="Times New Roman" w:eastAsia="Times New Roman" w:hAnsi="Times New Roman"/>
              </w:rPr>
              <w:t>02</w:t>
            </w:r>
          </w:p>
        </w:tc>
      </w:tr>
      <w:tr w:rsidR="00596B7C" w:rsidRPr="0031379C" w14:paraId="41103759" w14:textId="77777777" w:rsidTr="0076184D">
        <w:trPr>
          <w:cantSplit/>
        </w:trPr>
        <w:tc>
          <w:tcPr>
            <w:tcW w:w="5490" w:type="dxa"/>
            <w:vMerge/>
            <w:tcBorders>
              <w:left w:val="single" w:sz="7" w:space="0" w:color="000000"/>
              <w:bottom w:val="double" w:sz="7" w:space="0" w:color="000000"/>
              <w:right w:val="single" w:sz="6" w:space="0" w:color="FFFFFF"/>
            </w:tcBorders>
          </w:tcPr>
          <w:p w14:paraId="57290037" w14:textId="77777777" w:rsidR="00596B7C" w:rsidRPr="00596B7C" w:rsidRDefault="00596B7C" w:rsidP="007763B4">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5AFA139F" w14:textId="77777777" w:rsidR="00596B7C" w:rsidRPr="00596B7C" w:rsidRDefault="00596B7C" w:rsidP="007763B4">
            <w:pPr>
              <w:widowControl w:val="0"/>
              <w:autoSpaceDE w:val="0"/>
              <w:autoSpaceDN w:val="0"/>
              <w:adjustRightInd w:val="0"/>
              <w:spacing w:after="0" w:line="39" w:lineRule="exact"/>
              <w:jc w:val="both"/>
              <w:rPr>
                <w:rFonts w:ascii="Lucida Console" w:eastAsia="Times New Roman" w:hAnsi="Lucida Console"/>
                <w:sz w:val="24"/>
                <w:szCs w:val="24"/>
              </w:rPr>
            </w:pPr>
          </w:p>
          <w:p w14:paraId="46CFAC34" w14:textId="77777777" w:rsidR="00596B7C" w:rsidRPr="00596B7C" w:rsidRDefault="00596B7C" w:rsidP="007763B4">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280E20E2" w14:textId="4E523470" w:rsidR="00596B7C" w:rsidRPr="00596B7C" w:rsidRDefault="007763B4" w:rsidP="007763B4">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November 2</w:t>
            </w:r>
            <w:r w:rsidR="00E506B7">
              <w:rPr>
                <w:rFonts w:ascii="Times New Roman" w:eastAsia="Times New Roman" w:hAnsi="Times New Roman"/>
              </w:rPr>
              <w:t>5</w:t>
            </w:r>
            <w:r>
              <w:rPr>
                <w:rFonts w:ascii="Times New Roman" w:eastAsia="Times New Roman" w:hAnsi="Times New Roman"/>
              </w:rPr>
              <w:t>, 2025</w:t>
            </w:r>
          </w:p>
        </w:tc>
      </w:tr>
    </w:tbl>
    <w:p w14:paraId="2628227B" w14:textId="77777777" w:rsidR="00596B7C" w:rsidRPr="00582C6F" w:rsidRDefault="00596B7C" w:rsidP="003270C4">
      <w:pPr>
        <w:spacing w:after="0" w:line="240" w:lineRule="auto"/>
        <w:rPr>
          <w:rFonts w:ascii="Times New Roman" w:hAnsi="Times New Roman"/>
          <w:b/>
          <w:sz w:val="16"/>
          <w:szCs w:val="24"/>
        </w:rPr>
      </w:pPr>
    </w:p>
    <w:p w14:paraId="6CBF97A8" w14:textId="77777777" w:rsidR="00582C6F" w:rsidRPr="00582C6F" w:rsidRDefault="00582C6F" w:rsidP="003270C4">
      <w:pPr>
        <w:spacing w:after="0" w:line="240" w:lineRule="auto"/>
        <w:rPr>
          <w:rFonts w:ascii="Times New Roman" w:hAnsi="Times New Roman"/>
          <w:b/>
          <w:sz w:val="16"/>
          <w:szCs w:val="24"/>
        </w:rPr>
      </w:pPr>
    </w:p>
    <w:p w14:paraId="0D29F31B"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1D601C04"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0B1F8AB1"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418557B" w14:textId="77777777" w:rsidR="003270C4" w:rsidRDefault="003270C4" w:rsidP="003270C4">
      <w:pPr>
        <w:spacing w:after="0" w:line="240" w:lineRule="auto"/>
        <w:rPr>
          <w:rFonts w:ascii="Times New Roman" w:hAnsi="Times New Roman"/>
          <w:sz w:val="24"/>
          <w:szCs w:val="24"/>
        </w:rPr>
      </w:pPr>
    </w:p>
    <w:p w14:paraId="44943DD4"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AD1026" w:rsidRPr="00AD1026">
        <w:rPr>
          <w:rFonts w:ascii="Times New Roman" w:hAnsi="Times New Roman"/>
          <w:bCs/>
          <w:sz w:val="24"/>
          <w:szCs w:val="24"/>
        </w:rPr>
        <w:t>MEGAN BAIRD</w:t>
      </w:r>
      <w:r w:rsidR="003334E9">
        <w:rPr>
          <w:rFonts w:ascii="Times New Roman" w:hAnsi="Times New Roman"/>
          <w:bCs/>
          <w:sz w:val="24"/>
          <w:szCs w:val="24"/>
        </w:rPr>
        <w:t xml:space="preserve"> /s/</w:t>
      </w:r>
    </w:p>
    <w:p w14:paraId="0614C84F"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A4716F">
        <w:rPr>
          <w:rFonts w:ascii="Times New Roman" w:hAnsi="Times New Roman"/>
          <w:bCs/>
          <w:sz w:val="24"/>
          <w:szCs w:val="24"/>
        </w:rPr>
        <w:t xml:space="preserve">Acting </w:t>
      </w:r>
      <w:r>
        <w:rPr>
          <w:rFonts w:ascii="Times New Roman" w:hAnsi="Times New Roman"/>
          <w:bCs/>
          <w:sz w:val="24"/>
          <w:szCs w:val="24"/>
        </w:rPr>
        <w:t>Administrator, Office of Apprenticeship</w:t>
      </w:r>
    </w:p>
    <w:p w14:paraId="66552D74" w14:textId="77777777" w:rsidR="003270C4" w:rsidRDefault="003270C4" w:rsidP="003270C4">
      <w:pPr>
        <w:spacing w:after="0" w:line="240" w:lineRule="auto"/>
        <w:rPr>
          <w:rFonts w:ascii="Times New Roman" w:hAnsi="Times New Roman"/>
          <w:sz w:val="24"/>
          <w:szCs w:val="24"/>
        </w:rPr>
      </w:pPr>
    </w:p>
    <w:p w14:paraId="6CBDA22A" w14:textId="77777777" w:rsidR="005E6A2F" w:rsidRPr="00A959AC" w:rsidRDefault="003270C4" w:rsidP="005E6A2F">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3C40EC">
        <w:rPr>
          <w:rFonts w:ascii="Times New Roman" w:hAnsi="Times New Roman"/>
          <w:bCs/>
          <w:sz w:val="24"/>
          <w:szCs w:val="24"/>
        </w:rPr>
        <w:t xml:space="preserve">New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521ABE">
        <w:rPr>
          <w:rFonts w:ascii="Times New Roman" w:hAnsi="Times New Roman"/>
          <w:bCs/>
          <w:sz w:val="24"/>
          <w:szCs w:val="24"/>
        </w:rPr>
        <w:t xml:space="preserve">the </w:t>
      </w:r>
      <w:r w:rsidR="00FB5D55">
        <w:rPr>
          <w:rFonts w:ascii="Times New Roman" w:hAnsi="Times New Roman"/>
          <w:bCs/>
          <w:sz w:val="24"/>
          <w:szCs w:val="24"/>
        </w:rPr>
        <w:t>Building Performance Association (BPA) and the Interstate Renewable Energy Council (IREC)</w:t>
      </w:r>
      <w:r w:rsidR="00495B8F">
        <w:rPr>
          <w:rFonts w:ascii="Times New Roman" w:hAnsi="Times New Roman"/>
          <w:bCs/>
          <w:sz w:val="24"/>
          <w:szCs w:val="24"/>
        </w:rPr>
        <w:t>.</w:t>
      </w:r>
    </w:p>
    <w:p w14:paraId="42031C18" w14:textId="77777777" w:rsidR="003270C4" w:rsidRDefault="003270C4" w:rsidP="005E6A2F">
      <w:pPr>
        <w:spacing w:after="0" w:line="240" w:lineRule="auto"/>
        <w:ind w:left="1440" w:hanging="1440"/>
        <w:rPr>
          <w:rFonts w:ascii="Times New Roman" w:hAnsi="Times New Roman"/>
          <w:sz w:val="24"/>
          <w:szCs w:val="24"/>
        </w:rPr>
      </w:pPr>
    </w:p>
    <w:p w14:paraId="0C59A1DC" w14:textId="77777777" w:rsidR="003270C4" w:rsidRDefault="003270C4" w:rsidP="007763B4">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A14431">
        <w:rPr>
          <w:rFonts w:ascii="Times New Roman" w:hAnsi="Times New Roman"/>
          <w:sz w:val="24"/>
          <w:szCs w:val="24"/>
        </w:rPr>
        <w:t>new</w:t>
      </w:r>
      <w:r w:rsidR="001037BF">
        <w:rPr>
          <w:rFonts w:ascii="Times New Roman" w:hAnsi="Times New Roman"/>
          <w:sz w:val="24"/>
          <w:szCs w:val="24"/>
        </w:rPr>
        <w:t xml:space="preserve"> National Guidelines for Apprenticeship Standards</w:t>
      </w:r>
      <w:r w:rsidR="003334E9" w:rsidRPr="003334E9">
        <w:rPr>
          <w:rFonts w:ascii="Times New Roman" w:hAnsi="Times New Roman"/>
          <w:sz w:val="24"/>
          <w:szCs w:val="24"/>
        </w:rPr>
        <w:t xml:space="preserve"> for </w:t>
      </w:r>
      <w:r w:rsidR="00B8318D">
        <w:rPr>
          <w:rFonts w:ascii="Times New Roman" w:hAnsi="Times New Roman"/>
          <w:sz w:val="24"/>
          <w:szCs w:val="24"/>
        </w:rPr>
        <w:t xml:space="preserve">the </w:t>
      </w:r>
      <w:r w:rsidR="006466CB">
        <w:rPr>
          <w:rFonts w:ascii="Times New Roman" w:hAnsi="Times New Roman"/>
          <w:sz w:val="24"/>
          <w:szCs w:val="24"/>
        </w:rPr>
        <w:t>Building Performance Association (BPA) and the Interstate Renewable Energy Council (IREC)</w:t>
      </w:r>
      <w:r w:rsidR="00495B8F">
        <w:rPr>
          <w:rFonts w:ascii="Times New Roman" w:hAnsi="Times New Roman"/>
          <w:sz w:val="24"/>
          <w:szCs w:val="24"/>
        </w:rPr>
        <w:t>.</w:t>
      </w:r>
    </w:p>
    <w:p w14:paraId="65A31FEE" w14:textId="77777777" w:rsidR="003270C4" w:rsidRDefault="003270C4" w:rsidP="007763B4">
      <w:pPr>
        <w:pStyle w:val="ListParagraph"/>
        <w:spacing w:after="0" w:line="240" w:lineRule="auto"/>
        <w:ind w:left="360"/>
        <w:jc w:val="both"/>
        <w:rPr>
          <w:rFonts w:ascii="Times New Roman" w:hAnsi="Times New Roman"/>
          <w:sz w:val="24"/>
          <w:szCs w:val="24"/>
        </w:rPr>
      </w:pPr>
    </w:p>
    <w:p w14:paraId="3E0CD157" w14:textId="7777777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0CC7D551" w14:textId="77777777" w:rsidR="00335EBA" w:rsidRPr="003334E9" w:rsidRDefault="00335EBA" w:rsidP="003334E9">
      <w:pPr>
        <w:pStyle w:val="ListParagraph"/>
        <w:spacing w:after="0" w:line="240" w:lineRule="auto"/>
        <w:ind w:left="360"/>
        <w:rPr>
          <w:rFonts w:ascii="Times New Roman" w:hAnsi="Times New Roman"/>
          <w:sz w:val="24"/>
          <w:szCs w:val="24"/>
        </w:rPr>
      </w:pPr>
    </w:p>
    <w:p w14:paraId="694F4EAD"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228A4347" w14:textId="77777777" w:rsidR="00335EBA" w:rsidRPr="00F92581" w:rsidRDefault="00335EBA" w:rsidP="00A40087">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CA751A">
        <w:rPr>
          <w:rFonts w:ascii="Times New Roman" w:hAnsi="Times New Roman"/>
          <w:sz w:val="24"/>
          <w:szCs w:val="24"/>
        </w:rPr>
        <w:t>new</w:t>
      </w:r>
      <w:r w:rsidR="00A959AC" w:rsidRPr="00A959AC">
        <w:rPr>
          <w:rFonts w:ascii="Times New Roman" w:hAnsi="Times New Roman"/>
          <w:sz w:val="24"/>
          <w:szCs w:val="24"/>
        </w:rPr>
        <w:t xml:space="preserve"> N</w:t>
      </w:r>
      <w:bookmarkStart w:id="0" w:name="_Hlk208472059"/>
      <w:r w:rsidR="00A959AC" w:rsidRPr="00A959AC">
        <w:rPr>
          <w:rFonts w:ascii="Times New Roman" w:hAnsi="Times New Roman"/>
          <w:sz w:val="24"/>
          <w:szCs w:val="24"/>
        </w:rPr>
        <w:t xml:space="preserve">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5D767C">
        <w:rPr>
          <w:rFonts w:ascii="Times New Roman" w:hAnsi="Times New Roman"/>
          <w:sz w:val="24"/>
          <w:szCs w:val="24"/>
        </w:rPr>
        <w:t>Steve Skodak</w:t>
      </w:r>
      <w:r w:rsidR="00EB6906">
        <w:rPr>
          <w:rFonts w:ascii="Times New Roman" w:hAnsi="Times New Roman"/>
          <w:sz w:val="24"/>
          <w:szCs w:val="24"/>
        </w:rPr>
        <w:t>, Chief Executive Officer</w:t>
      </w:r>
      <w:r w:rsidR="00CE54AA">
        <w:rPr>
          <w:rFonts w:ascii="Times New Roman" w:hAnsi="Times New Roman"/>
          <w:sz w:val="24"/>
          <w:szCs w:val="24"/>
        </w:rPr>
        <w:t>,</w:t>
      </w:r>
      <w:r w:rsidR="00EB6906">
        <w:rPr>
          <w:rFonts w:ascii="Times New Roman" w:hAnsi="Times New Roman"/>
          <w:sz w:val="24"/>
          <w:szCs w:val="24"/>
        </w:rPr>
        <w:t xml:space="preserve"> </w:t>
      </w:r>
      <w:r w:rsidR="00051673">
        <w:rPr>
          <w:rFonts w:ascii="Times New Roman" w:hAnsi="Times New Roman"/>
          <w:sz w:val="24"/>
          <w:szCs w:val="24"/>
        </w:rPr>
        <w:t>BPA</w:t>
      </w:r>
      <w:r w:rsidR="00CE54AA">
        <w:rPr>
          <w:rFonts w:ascii="Times New Roman" w:hAnsi="Times New Roman"/>
          <w:sz w:val="24"/>
          <w:szCs w:val="24"/>
        </w:rPr>
        <w:t xml:space="preserve"> </w:t>
      </w:r>
      <w:r w:rsidR="00AB03DB" w:rsidRPr="00AB03DB">
        <w:rPr>
          <w:rFonts w:ascii="Times New Roman" w:hAnsi="Times New Roman"/>
          <w:sz w:val="24"/>
          <w:szCs w:val="24"/>
        </w:rPr>
        <w:t xml:space="preserve">on behalf of the </w:t>
      </w:r>
      <w:r w:rsidR="00051673">
        <w:rPr>
          <w:rFonts w:ascii="Times New Roman" w:hAnsi="Times New Roman"/>
          <w:sz w:val="24"/>
          <w:szCs w:val="24"/>
        </w:rPr>
        <w:t>Building Performance Association (BPA) and the Interstate Renewable Energy Council (IREC)</w:t>
      </w:r>
      <w:r w:rsidR="006666E3">
        <w:rPr>
          <w:rFonts w:ascii="Times New Roman" w:hAnsi="Times New Roman"/>
          <w:sz w:val="24"/>
          <w:szCs w:val="24"/>
        </w:rPr>
        <w:t xml:space="preserve"> </w:t>
      </w:r>
      <w:r w:rsidR="002320E9">
        <w:rPr>
          <w:rFonts w:ascii="Times New Roman" w:hAnsi="Times New Roman"/>
          <w:sz w:val="24"/>
          <w:szCs w:val="24"/>
        </w:rPr>
        <w:t xml:space="preserve">were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r w:rsidR="00A959AC" w:rsidRPr="00F92581">
        <w:rPr>
          <w:rFonts w:ascii="Times New Roman" w:hAnsi="Times New Roman"/>
          <w:sz w:val="24"/>
          <w:szCs w:val="24"/>
        </w:rPr>
        <w:t xml:space="preserve"> </w:t>
      </w:r>
      <w:bookmarkEnd w:id="0"/>
      <w:r w:rsidR="00A959AC" w:rsidRPr="00F92581">
        <w:rPr>
          <w:rFonts w:ascii="Times New Roman" w:hAnsi="Times New Roman"/>
          <w:sz w:val="24"/>
          <w:szCs w:val="24"/>
        </w:rPr>
        <w:t xml:space="preserve">and approved by the OA </w:t>
      </w:r>
      <w:r w:rsidR="00F873F8">
        <w:rPr>
          <w:rFonts w:ascii="Times New Roman" w:hAnsi="Times New Roman"/>
          <w:sz w:val="24"/>
          <w:szCs w:val="24"/>
        </w:rPr>
        <w:t xml:space="preserve">Acting </w:t>
      </w:r>
      <w:r w:rsidR="00A959AC" w:rsidRPr="00F92581">
        <w:rPr>
          <w:rFonts w:ascii="Times New Roman" w:hAnsi="Times New Roman"/>
          <w:sz w:val="24"/>
          <w:szCs w:val="24"/>
        </w:rPr>
        <w:t>Administrator on</w:t>
      </w:r>
      <w:r w:rsidR="007E5DE8" w:rsidRPr="00F92581">
        <w:rPr>
          <w:rFonts w:ascii="Times New Roman" w:hAnsi="Times New Roman"/>
          <w:sz w:val="24"/>
          <w:szCs w:val="24"/>
        </w:rPr>
        <w:t xml:space="preserve"> </w:t>
      </w:r>
      <w:r w:rsidR="007763B4">
        <w:rPr>
          <w:rFonts w:ascii="Times New Roman" w:hAnsi="Times New Roman"/>
          <w:sz w:val="24"/>
          <w:szCs w:val="24"/>
        </w:rPr>
        <w:t>November 21, 2025</w:t>
      </w:r>
      <w:r w:rsidR="00A959AC" w:rsidRPr="00F92581">
        <w:rPr>
          <w:rFonts w:ascii="Times New Roman" w:hAnsi="Times New Roman"/>
          <w:sz w:val="24"/>
          <w:szCs w:val="24"/>
        </w:rPr>
        <w:t xml:space="preserve">.  </w:t>
      </w:r>
    </w:p>
    <w:p w14:paraId="2D43BB02" w14:textId="77777777" w:rsidR="00335EBA" w:rsidRDefault="00335EBA" w:rsidP="00335EBA">
      <w:pPr>
        <w:pStyle w:val="ListParagraph"/>
        <w:spacing w:after="0" w:line="240" w:lineRule="auto"/>
        <w:rPr>
          <w:rFonts w:ascii="Times New Roman" w:hAnsi="Times New Roman"/>
          <w:sz w:val="24"/>
          <w:szCs w:val="24"/>
        </w:rPr>
      </w:pPr>
    </w:p>
    <w:p w14:paraId="1A6A08C1"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70DEA376" w14:textId="77777777" w:rsidR="00A959AC" w:rsidRPr="00A959AC" w:rsidRDefault="00A959AC" w:rsidP="00A959AC">
      <w:pPr>
        <w:pStyle w:val="ListParagraph"/>
        <w:rPr>
          <w:rFonts w:ascii="Times New Roman" w:hAnsi="Times New Roman"/>
          <w:sz w:val="24"/>
          <w:szCs w:val="24"/>
        </w:rPr>
      </w:pPr>
    </w:p>
    <w:p w14:paraId="2831CD6B" w14:textId="77777777" w:rsidR="00F479C6" w:rsidRDefault="00F479C6" w:rsidP="00D82F9C">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p>
    <w:p w14:paraId="19A25CE9" w14:textId="77777777" w:rsidR="00764102" w:rsidRPr="0051394B" w:rsidRDefault="00764102" w:rsidP="00F479C6">
      <w:pPr>
        <w:pStyle w:val="Default"/>
        <w:ind w:left="720"/>
      </w:pPr>
    </w:p>
    <w:p w14:paraId="04D324B9" w14:textId="77777777" w:rsidR="003334E9" w:rsidRPr="003334E9" w:rsidRDefault="00E27CF4" w:rsidP="004E024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w:t>
      </w:r>
      <w:r w:rsidR="00A1321F">
        <w:rPr>
          <w:rFonts w:ascii="Times New Roman" w:hAnsi="Times New Roman"/>
          <w:b/>
          <w:sz w:val="24"/>
          <w:szCs w:val="24"/>
          <w:u w:val="single"/>
        </w:rPr>
        <w:t>ew</w:t>
      </w:r>
      <w:r w:rsidR="003334E9">
        <w:rPr>
          <w:rFonts w:ascii="Times New Roman" w:hAnsi="Times New Roman"/>
          <w:b/>
          <w:sz w:val="24"/>
          <w:szCs w:val="24"/>
          <w:u w:val="single"/>
        </w:rPr>
        <w:t xml:space="preserve"> </w:t>
      </w:r>
      <w:r w:rsidR="007763B4">
        <w:rPr>
          <w:rFonts w:ascii="Times New Roman" w:hAnsi="Times New Roman"/>
          <w:b/>
          <w:sz w:val="24"/>
          <w:szCs w:val="24"/>
          <w:u w:val="single"/>
        </w:rPr>
        <w:t>National Guideline</w:t>
      </w:r>
      <w:r w:rsidR="003334E9">
        <w:rPr>
          <w:rFonts w:ascii="Times New Roman" w:hAnsi="Times New Roman"/>
          <w:b/>
          <w:sz w:val="24"/>
          <w:szCs w:val="24"/>
          <w:u w:val="single"/>
        </w:rPr>
        <w:t xml:space="preserve">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3334E9" w:rsidRPr="003334E9">
        <w:rPr>
          <w:rFonts w:ascii="Times New Roman" w:hAnsi="Times New Roman"/>
          <w:sz w:val="24"/>
          <w:szCs w:val="24"/>
        </w:rPr>
        <w:t xml:space="preserve">These </w:t>
      </w:r>
      <w:r w:rsidR="00CA751A">
        <w:rPr>
          <w:rFonts w:ascii="Times New Roman" w:hAnsi="Times New Roman"/>
          <w:sz w:val="24"/>
          <w:szCs w:val="24"/>
        </w:rPr>
        <w:t>new</w:t>
      </w:r>
      <w:r w:rsidR="003334E9" w:rsidRPr="003334E9">
        <w:rPr>
          <w:rFonts w:ascii="Times New Roman" w:hAnsi="Times New Roman"/>
          <w:sz w:val="24"/>
          <w:szCs w:val="24"/>
        </w:rPr>
        <w:t xml:space="preserve"> National </w:t>
      </w:r>
      <w:r w:rsidR="00414BCD">
        <w:rPr>
          <w:rFonts w:ascii="Times New Roman" w:hAnsi="Times New Roman"/>
          <w:sz w:val="24"/>
          <w:szCs w:val="24"/>
        </w:rPr>
        <w:t>Guidelines for Apprenticeship Standards</w:t>
      </w:r>
      <w:r w:rsidR="003334E9" w:rsidRPr="003334E9">
        <w:rPr>
          <w:rFonts w:ascii="Times New Roman" w:hAnsi="Times New Roman"/>
          <w:sz w:val="24"/>
          <w:szCs w:val="24"/>
        </w:rPr>
        <w:t xml:space="preserve"> for </w:t>
      </w:r>
      <w:r w:rsidR="00A1321F" w:rsidRPr="00AB03DB">
        <w:rPr>
          <w:rFonts w:ascii="Times New Roman" w:hAnsi="Times New Roman"/>
          <w:sz w:val="24"/>
          <w:szCs w:val="24"/>
        </w:rPr>
        <w:t xml:space="preserve">the </w:t>
      </w:r>
      <w:r w:rsidR="00A1321F">
        <w:rPr>
          <w:rFonts w:ascii="Times New Roman" w:hAnsi="Times New Roman"/>
          <w:sz w:val="24"/>
          <w:szCs w:val="24"/>
        </w:rPr>
        <w:t xml:space="preserve">Building Performance Association (BPA) and the Interstate Renewable Energy Council (IREC) </w:t>
      </w:r>
      <w:r w:rsidR="001B24B4">
        <w:rPr>
          <w:rFonts w:ascii="Times New Roman" w:hAnsi="Times New Roman"/>
          <w:sz w:val="24"/>
          <w:szCs w:val="24"/>
        </w:rPr>
        <w:t>for</w:t>
      </w:r>
      <w:r w:rsidR="003334E9" w:rsidRPr="003334E9">
        <w:rPr>
          <w:rFonts w:ascii="Times New Roman" w:hAnsi="Times New Roman"/>
          <w:sz w:val="24"/>
          <w:szCs w:val="24"/>
        </w:rPr>
        <w:t xml:space="preserve"> the following occupation</w:t>
      </w:r>
      <w:r w:rsidR="00A1321F">
        <w:rPr>
          <w:rFonts w:ascii="Times New Roman" w:hAnsi="Times New Roman"/>
          <w:sz w:val="24"/>
          <w:szCs w:val="24"/>
        </w:rPr>
        <w:t>s</w:t>
      </w:r>
      <w:r w:rsidR="003334E9" w:rsidRPr="003334E9">
        <w:rPr>
          <w:rFonts w:ascii="Times New Roman" w:hAnsi="Times New Roman"/>
          <w:sz w:val="24"/>
          <w:szCs w:val="24"/>
        </w:rPr>
        <w:t xml:space="preserve"> will be serviced by </w:t>
      </w:r>
      <w:proofErr w:type="gramStart"/>
      <w:r w:rsidR="0032161F">
        <w:rPr>
          <w:rFonts w:ascii="Times New Roman" w:hAnsi="Times New Roman"/>
          <w:sz w:val="24"/>
          <w:szCs w:val="24"/>
        </w:rPr>
        <w:t>Region</w:t>
      </w:r>
      <w:proofErr w:type="gramEnd"/>
      <w:r w:rsidR="0032161F">
        <w:rPr>
          <w:rFonts w:ascii="Times New Roman" w:hAnsi="Times New Roman"/>
          <w:sz w:val="24"/>
          <w:szCs w:val="24"/>
        </w:rPr>
        <w:t xml:space="preserve"> 2, </w:t>
      </w:r>
      <w:r w:rsidR="00855846">
        <w:rPr>
          <w:rFonts w:ascii="Times New Roman" w:hAnsi="Times New Roman"/>
          <w:sz w:val="24"/>
          <w:szCs w:val="24"/>
        </w:rPr>
        <w:t xml:space="preserve">Office of </w:t>
      </w:r>
      <w:r w:rsidR="001F6A3E">
        <w:rPr>
          <w:rFonts w:ascii="Times New Roman" w:hAnsi="Times New Roman"/>
          <w:sz w:val="24"/>
          <w:szCs w:val="24"/>
        </w:rPr>
        <w:t>Apprenticeship</w:t>
      </w:r>
      <w:r w:rsidR="003334E9" w:rsidRPr="003334E9">
        <w:rPr>
          <w:rFonts w:ascii="Times New Roman" w:hAnsi="Times New Roman"/>
          <w:sz w:val="24"/>
          <w:szCs w:val="24"/>
        </w:rPr>
        <w:t>:</w:t>
      </w:r>
    </w:p>
    <w:p w14:paraId="33348B06" w14:textId="77777777" w:rsidR="003334E9" w:rsidRPr="003334E9" w:rsidRDefault="003334E9" w:rsidP="004E024B">
      <w:pPr>
        <w:pStyle w:val="ListParagraph"/>
        <w:ind w:left="360"/>
        <w:jc w:val="both"/>
        <w:rPr>
          <w:rFonts w:ascii="Times New Roman" w:hAnsi="Times New Roman"/>
          <w:sz w:val="24"/>
          <w:szCs w:val="24"/>
        </w:rPr>
      </w:pPr>
    </w:p>
    <w:p w14:paraId="01C63967" w14:textId="77777777" w:rsidR="005D76C2" w:rsidRDefault="00810AFF" w:rsidP="005E6A2F">
      <w:pPr>
        <w:pStyle w:val="ListParagraph"/>
        <w:ind w:left="360"/>
        <w:rPr>
          <w:rFonts w:ascii="Times New Roman" w:hAnsi="Times New Roman"/>
          <w:sz w:val="24"/>
          <w:szCs w:val="24"/>
        </w:rPr>
      </w:pPr>
      <w:bookmarkStart w:id="1" w:name="_Hlk208471870"/>
      <w:r>
        <w:rPr>
          <w:rFonts w:ascii="Times New Roman" w:hAnsi="Times New Roman"/>
          <w:sz w:val="24"/>
          <w:szCs w:val="24"/>
        </w:rPr>
        <w:t>Energy Specialist</w:t>
      </w:r>
      <w:r w:rsidR="00516283">
        <w:rPr>
          <w:rFonts w:ascii="Times New Roman" w:hAnsi="Times New Roman"/>
          <w:sz w:val="24"/>
          <w:szCs w:val="24"/>
        </w:rPr>
        <w:t xml:space="preserve"> </w:t>
      </w:r>
    </w:p>
    <w:p w14:paraId="2C94DE30" w14:textId="77777777" w:rsidR="00F53F5E" w:rsidRPr="00462F59" w:rsidRDefault="00516283" w:rsidP="005E6A2F">
      <w:pPr>
        <w:pStyle w:val="ListParagraph"/>
        <w:ind w:left="360"/>
        <w:rPr>
          <w:rFonts w:ascii="Times New Roman" w:hAnsi="Times New Roman"/>
          <w:sz w:val="24"/>
          <w:szCs w:val="24"/>
        </w:rPr>
      </w:pPr>
      <w:bookmarkStart w:id="2" w:name="_Hlk205793234"/>
      <w:r>
        <w:rPr>
          <w:rFonts w:ascii="Times New Roman" w:hAnsi="Times New Roman"/>
          <w:sz w:val="24"/>
          <w:szCs w:val="24"/>
        </w:rPr>
        <w:t>(</w:t>
      </w:r>
      <w:r w:rsidR="006A1CB3">
        <w:rPr>
          <w:rFonts w:ascii="Times New Roman" w:hAnsi="Times New Roman"/>
          <w:sz w:val="24"/>
          <w:szCs w:val="24"/>
        </w:rPr>
        <w:t xml:space="preserve">Existing Title: </w:t>
      </w:r>
      <w:r w:rsidR="00810AFF">
        <w:rPr>
          <w:rFonts w:ascii="Times New Roman" w:hAnsi="Times New Roman"/>
          <w:sz w:val="24"/>
          <w:szCs w:val="24"/>
        </w:rPr>
        <w:t>Energy Auditor and Analyst</w:t>
      </w:r>
      <w:r w:rsidR="000B2B7C">
        <w:rPr>
          <w:rFonts w:ascii="Times New Roman" w:hAnsi="Times New Roman"/>
          <w:sz w:val="24"/>
          <w:szCs w:val="24"/>
        </w:rPr>
        <w:t>)</w:t>
      </w:r>
    </w:p>
    <w:bookmarkEnd w:id="2"/>
    <w:p w14:paraId="661CB300"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O*NET-SOC CODE</w:t>
      </w:r>
      <w:r w:rsidR="00574ED3" w:rsidRPr="005355FB">
        <w:rPr>
          <w:rFonts w:ascii="Times New Roman" w:hAnsi="Times New Roman"/>
          <w:sz w:val="24"/>
          <w:szCs w:val="24"/>
        </w:rPr>
        <w:t xml:space="preserve">: </w:t>
      </w:r>
      <w:r w:rsidR="00574ED3">
        <w:rPr>
          <w:rFonts w:ascii="Times New Roman" w:hAnsi="Times New Roman"/>
          <w:sz w:val="24"/>
          <w:szCs w:val="24"/>
        </w:rPr>
        <w:t>47-4011.01</w:t>
      </w:r>
    </w:p>
    <w:p w14:paraId="760BF67E"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sidR="00005786">
        <w:rPr>
          <w:rFonts w:ascii="Times New Roman" w:hAnsi="Times New Roman"/>
          <w:sz w:val="24"/>
          <w:szCs w:val="24"/>
        </w:rPr>
        <w:t>2005</w:t>
      </w:r>
      <w:r w:rsidR="00AA5D97">
        <w:rPr>
          <w:rFonts w:ascii="Times New Roman" w:hAnsi="Times New Roman"/>
          <w:sz w:val="24"/>
          <w:szCs w:val="24"/>
        </w:rPr>
        <w:t>HY</w:t>
      </w:r>
    </w:p>
    <w:p w14:paraId="43FC2467" w14:textId="77777777" w:rsidR="005355FB" w:rsidRDefault="005E6A2F" w:rsidP="00751F1A">
      <w:pPr>
        <w:pStyle w:val="ListParagraph"/>
        <w:ind w:left="360"/>
        <w:rPr>
          <w:rFonts w:ascii="Times New Roman" w:hAnsi="Times New Roman"/>
          <w:sz w:val="24"/>
          <w:szCs w:val="24"/>
        </w:rPr>
      </w:pPr>
      <w:r w:rsidRPr="005355FB">
        <w:rPr>
          <w:rFonts w:ascii="Times New Roman" w:hAnsi="Times New Roman"/>
          <w:sz w:val="24"/>
          <w:szCs w:val="24"/>
        </w:rPr>
        <w:t>Training type</w:t>
      </w:r>
      <w:r w:rsidR="00005786" w:rsidRPr="005355FB">
        <w:rPr>
          <w:rFonts w:ascii="Times New Roman" w:hAnsi="Times New Roman"/>
          <w:sz w:val="24"/>
          <w:szCs w:val="24"/>
        </w:rPr>
        <w:t>: Hybrid</w:t>
      </w:r>
      <w:r w:rsidR="00AA5D97">
        <w:rPr>
          <w:rFonts w:ascii="Times New Roman" w:hAnsi="Times New Roman"/>
          <w:sz w:val="24"/>
          <w:szCs w:val="24"/>
        </w:rPr>
        <w:t>-Approach</w:t>
      </w:r>
    </w:p>
    <w:p w14:paraId="3B0D5B29" w14:textId="77777777" w:rsidR="00005786" w:rsidRDefault="00005786" w:rsidP="00751F1A">
      <w:pPr>
        <w:pStyle w:val="ListParagraph"/>
        <w:ind w:left="360"/>
        <w:rPr>
          <w:rFonts w:ascii="Times New Roman" w:hAnsi="Times New Roman"/>
          <w:sz w:val="24"/>
          <w:szCs w:val="24"/>
        </w:rPr>
      </w:pPr>
    </w:p>
    <w:p w14:paraId="0A6F0246" w14:textId="77777777" w:rsidR="00005786" w:rsidRDefault="00C96C3F" w:rsidP="00005786">
      <w:pPr>
        <w:pStyle w:val="ListParagraph"/>
        <w:ind w:left="360"/>
        <w:rPr>
          <w:rFonts w:ascii="Times New Roman" w:hAnsi="Times New Roman"/>
          <w:sz w:val="24"/>
          <w:szCs w:val="24"/>
        </w:rPr>
      </w:pPr>
      <w:r>
        <w:rPr>
          <w:rFonts w:ascii="Times New Roman" w:hAnsi="Times New Roman"/>
          <w:sz w:val="24"/>
          <w:szCs w:val="24"/>
        </w:rPr>
        <w:t>Home Performance Laborer</w:t>
      </w:r>
    </w:p>
    <w:p w14:paraId="5FB6EAC1" w14:textId="77777777" w:rsidR="005D76C2" w:rsidRPr="00462F59" w:rsidRDefault="005D76C2" w:rsidP="00005786">
      <w:pPr>
        <w:pStyle w:val="ListParagraph"/>
        <w:ind w:left="360"/>
        <w:rPr>
          <w:rFonts w:ascii="Times New Roman" w:hAnsi="Times New Roman"/>
          <w:sz w:val="24"/>
          <w:szCs w:val="24"/>
        </w:rPr>
      </w:pPr>
      <w:r w:rsidRPr="005D76C2">
        <w:rPr>
          <w:rFonts w:ascii="Times New Roman" w:hAnsi="Times New Roman"/>
          <w:sz w:val="24"/>
          <w:szCs w:val="24"/>
        </w:rPr>
        <w:t xml:space="preserve">(Existing Title: </w:t>
      </w:r>
      <w:r>
        <w:rPr>
          <w:rFonts w:ascii="Times New Roman" w:hAnsi="Times New Roman"/>
          <w:sz w:val="24"/>
          <w:szCs w:val="24"/>
        </w:rPr>
        <w:t>Home Performance Laborer Residential, Revised</w:t>
      </w:r>
      <w:r w:rsidRPr="005D76C2">
        <w:rPr>
          <w:rFonts w:ascii="Times New Roman" w:hAnsi="Times New Roman"/>
          <w:sz w:val="24"/>
          <w:szCs w:val="24"/>
        </w:rPr>
        <w:t>)</w:t>
      </w:r>
    </w:p>
    <w:p w14:paraId="0758D837" w14:textId="77777777" w:rsidR="00005786" w:rsidRPr="005355FB" w:rsidRDefault="00005786" w:rsidP="00005786">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Pr>
          <w:rFonts w:ascii="Times New Roman" w:hAnsi="Times New Roman"/>
          <w:sz w:val="24"/>
          <w:szCs w:val="24"/>
        </w:rPr>
        <w:t>47-40</w:t>
      </w:r>
      <w:r w:rsidR="007B18E1">
        <w:rPr>
          <w:rFonts w:ascii="Times New Roman" w:hAnsi="Times New Roman"/>
          <w:sz w:val="24"/>
          <w:szCs w:val="24"/>
        </w:rPr>
        <w:t>99</w:t>
      </w:r>
      <w:r>
        <w:rPr>
          <w:rFonts w:ascii="Times New Roman" w:hAnsi="Times New Roman"/>
          <w:sz w:val="24"/>
          <w:szCs w:val="24"/>
        </w:rPr>
        <w:t>.0</w:t>
      </w:r>
      <w:r w:rsidR="007B18E1">
        <w:rPr>
          <w:rFonts w:ascii="Times New Roman" w:hAnsi="Times New Roman"/>
          <w:sz w:val="24"/>
          <w:szCs w:val="24"/>
        </w:rPr>
        <w:t>3</w:t>
      </w:r>
    </w:p>
    <w:p w14:paraId="766B713F" w14:textId="77777777" w:rsidR="00005786" w:rsidRPr="005355FB" w:rsidRDefault="00005786" w:rsidP="00005786">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Pr>
          <w:rFonts w:ascii="Times New Roman" w:hAnsi="Times New Roman"/>
          <w:sz w:val="24"/>
          <w:szCs w:val="24"/>
        </w:rPr>
        <w:t>200</w:t>
      </w:r>
      <w:r w:rsidR="007B18E1">
        <w:rPr>
          <w:rFonts w:ascii="Times New Roman" w:hAnsi="Times New Roman"/>
          <w:sz w:val="24"/>
          <w:szCs w:val="24"/>
        </w:rPr>
        <w:t>4</w:t>
      </w:r>
      <w:r>
        <w:rPr>
          <w:rFonts w:ascii="Times New Roman" w:hAnsi="Times New Roman"/>
          <w:sz w:val="24"/>
          <w:szCs w:val="24"/>
        </w:rPr>
        <w:t>HY</w:t>
      </w:r>
    </w:p>
    <w:p w14:paraId="12E471BB" w14:textId="77777777" w:rsidR="00005786" w:rsidRDefault="00005786" w:rsidP="00005786">
      <w:pPr>
        <w:pStyle w:val="ListParagraph"/>
        <w:ind w:left="360"/>
        <w:rPr>
          <w:rFonts w:ascii="Times New Roman" w:hAnsi="Times New Roman"/>
          <w:sz w:val="24"/>
          <w:szCs w:val="24"/>
        </w:rPr>
      </w:pPr>
      <w:r w:rsidRPr="005355FB">
        <w:rPr>
          <w:rFonts w:ascii="Times New Roman" w:hAnsi="Times New Roman"/>
          <w:sz w:val="24"/>
          <w:szCs w:val="24"/>
        </w:rPr>
        <w:t>Training type: Hybrid</w:t>
      </w:r>
      <w:r>
        <w:rPr>
          <w:rFonts w:ascii="Times New Roman" w:hAnsi="Times New Roman"/>
          <w:sz w:val="24"/>
          <w:szCs w:val="24"/>
        </w:rPr>
        <w:t>-Approach</w:t>
      </w:r>
    </w:p>
    <w:bookmarkEnd w:id="1"/>
    <w:p w14:paraId="60EBBF84" w14:textId="77777777" w:rsidR="000F6027" w:rsidRPr="00D12136" w:rsidRDefault="000F6027" w:rsidP="00751F1A">
      <w:pPr>
        <w:pStyle w:val="ListParagraph"/>
        <w:ind w:left="360"/>
        <w:rPr>
          <w:rFonts w:ascii="Times New Roman" w:hAnsi="Times New Roman"/>
          <w:sz w:val="24"/>
          <w:szCs w:val="24"/>
        </w:rPr>
      </w:pPr>
    </w:p>
    <w:p w14:paraId="4F1F07B7" w14:textId="77777777" w:rsidR="003334E9" w:rsidRPr="000C5861" w:rsidRDefault="00335EBA" w:rsidP="000C586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C771B1" w:rsidRPr="00C771B1">
        <w:rPr>
          <w:rFonts w:ascii="Times New Roman" w:hAnsi="Times New Roman"/>
          <w:sz w:val="24"/>
          <w:szCs w:val="24"/>
        </w:rPr>
        <w:t xml:space="preserve">If you have any questions, please contact </w:t>
      </w:r>
      <w:r w:rsidR="005A5FE8">
        <w:rPr>
          <w:rFonts w:ascii="Times New Roman" w:hAnsi="Times New Roman"/>
          <w:sz w:val="24"/>
          <w:szCs w:val="24"/>
        </w:rPr>
        <w:t>Dawn Lynch</w:t>
      </w:r>
      <w:r w:rsidR="005E6A2F">
        <w:rPr>
          <w:rFonts w:ascii="Times New Roman" w:hAnsi="Times New Roman"/>
          <w:sz w:val="24"/>
          <w:szCs w:val="24"/>
        </w:rPr>
        <w:t>,</w:t>
      </w:r>
      <w:r w:rsidR="007F058F">
        <w:rPr>
          <w:rFonts w:ascii="Times New Roman" w:hAnsi="Times New Roman"/>
          <w:sz w:val="24"/>
          <w:szCs w:val="24"/>
        </w:rPr>
        <w:t xml:space="preserve"> </w:t>
      </w:r>
      <w:r w:rsidR="005A5FE8">
        <w:rPr>
          <w:rFonts w:ascii="Times New Roman" w:hAnsi="Times New Roman"/>
          <w:sz w:val="24"/>
          <w:szCs w:val="24"/>
        </w:rPr>
        <w:t>Deputy Regional Director</w:t>
      </w:r>
      <w:r w:rsidR="007F058F">
        <w:rPr>
          <w:rFonts w:ascii="Times New Roman" w:hAnsi="Times New Roman"/>
          <w:sz w:val="24"/>
          <w:szCs w:val="24"/>
        </w:rPr>
        <w:t>,</w:t>
      </w:r>
      <w:r w:rsidR="00013EB7">
        <w:rPr>
          <w:rFonts w:ascii="Times New Roman" w:hAnsi="Times New Roman"/>
          <w:sz w:val="24"/>
          <w:szCs w:val="24"/>
        </w:rPr>
        <w:t xml:space="preserve"> Region 2,</w:t>
      </w:r>
      <w:r w:rsidR="002E56EE">
        <w:rPr>
          <w:rFonts w:ascii="Times New Roman" w:hAnsi="Times New Roman"/>
          <w:sz w:val="24"/>
          <w:szCs w:val="24"/>
        </w:rPr>
        <w:t xml:space="preserve"> Office of Apprenticeship</w:t>
      </w:r>
      <w:r w:rsidR="00013EB7">
        <w:rPr>
          <w:rFonts w:ascii="Times New Roman" w:hAnsi="Times New Roman"/>
          <w:sz w:val="24"/>
          <w:szCs w:val="24"/>
        </w:rPr>
        <w:t xml:space="preserve"> </w:t>
      </w:r>
      <w:hyperlink r:id="rId11" w:history="1">
        <w:r w:rsidR="00013EB7" w:rsidRPr="002E483D">
          <w:rPr>
            <w:rStyle w:val="Hyperlink"/>
            <w:rFonts w:ascii="Times New Roman" w:hAnsi="Times New Roman"/>
            <w:sz w:val="24"/>
            <w:szCs w:val="24"/>
          </w:rPr>
          <w:t>Lynch.Dawn@dol.gov</w:t>
        </w:r>
      </w:hyperlink>
      <w:r w:rsidR="00013EB7">
        <w:rPr>
          <w:rFonts w:ascii="Times New Roman" w:hAnsi="Times New Roman"/>
          <w:sz w:val="24"/>
          <w:szCs w:val="24"/>
        </w:rPr>
        <w:t xml:space="preserve"> .</w:t>
      </w:r>
    </w:p>
    <w:p w14:paraId="7477CC5F" w14:textId="77777777" w:rsidR="00596B7C" w:rsidRPr="00A959AC" w:rsidRDefault="00596B7C" w:rsidP="00A959AC">
      <w:pPr>
        <w:spacing w:after="0" w:line="240" w:lineRule="auto"/>
        <w:rPr>
          <w:rFonts w:ascii="Times New Roman" w:hAnsi="Times New Roman"/>
          <w:sz w:val="24"/>
          <w:szCs w:val="24"/>
        </w:rPr>
      </w:pPr>
    </w:p>
    <w:p w14:paraId="32E850FF" w14:textId="77777777" w:rsidR="00DF566E" w:rsidRDefault="00596B7C" w:rsidP="00123792">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1578237A" w14:textId="77777777" w:rsidR="00123792" w:rsidRPr="00123792" w:rsidRDefault="00123792" w:rsidP="00123792">
      <w:pPr>
        <w:pStyle w:val="ListParagraph"/>
        <w:rPr>
          <w:rFonts w:ascii="Times New Roman" w:hAnsi="Times New Roman"/>
          <w:sz w:val="24"/>
          <w:szCs w:val="24"/>
        </w:rPr>
      </w:pPr>
    </w:p>
    <w:p w14:paraId="3CF5B4D2" w14:textId="2D48FD64" w:rsidR="00123792" w:rsidRPr="00123792" w:rsidRDefault="001961ED" w:rsidP="00123792">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20" w:dyaOrig="988" w14:anchorId="41606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3pt" o:ole="">
            <v:imagedata r:id="rId12" o:title=""/>
          </v:shape>
          <o:OLEObject Type="Embed" ProgID="Acrobat.Document.DC" ShapeID="_x0000_i1025" DrawAspect="Icon" ObjectID="_1825557952" r:id="rId13"/>
        </w:object>
      </w:r>
      <w:r w:rsidR="003D3046">
        <w:rPr>
          <w:rFonts w:ascii="Times New Roman" w:hAnsi="Times New Roman"/>
          <w:sz w:val="24"/>
          <w:szCs w:val="24"/>
        </w:rPr>
        <w:object w:dxaOrig="1520" w:dyaOrig="988" w14:anchorId="58A42E36">
          <v:shape id="_x0000_i1026" type="#_x0000_t75" style="width:76.25pt;height:49.3pt" o:ole="">
            <v:imagedata r:id="rId14" o:title=""/>
          </v:shape>
          <o:OLEObject Type="Embed" ProgID="Word.Document.12" ShapeID="_x0000_i1026" DrawAspect="Icon" ObjectID="_1825557953" r:id="rId15">
            <o:FieldCodes>\s</o:FieldCodes>
          </o:OLEObject>
        </w:object>
      </w:r>
      <w:r w:rsidR="003D3046">
        <w:rPr>
          <w:rFonts w:ascii="Times New Roman" w:hAnsi="Times New Roman"/>
          <w:sz w:val="24"/>
          <w:szCs w:val="24"/>
        </w:rPr>
        <w:object w:dxaOrig="1520" w:dyaOrig="988" w14:anchorId="642DB50D">
          <v:shape id="_x0000_i1027" type="#_x0000_t75" style="width:76.25pt;height:49.3pt" o:ole="">
            <v:imagedata r:id="rId16" o:title=""/>
          </v:shape>
          <o:OLEObject Type="Embed" ProgID="Word.Document.12" ShapeID="_x0000_i1027" DrawAspect="Icon" ObjectID="_1825557954" r:id="rId17">
            <o:FieldCodes>\s</o:FieldCodes>
          </o:OLEObject>
        </w:object>
      </w:r>
      <w:r w:rsidR="005E7329">
        <w:rPr>
          <w:rFonts w:ascii="Times New Roman" w:hAnsi="Times New Roman"/>
          <w:sz w:val="24"/>
          <w:szCs w:val="24"/>
        </w:rPr>
        <w:object w:dxaOrig="1520" w:dyaOrig="988" w14:anchorId="7B33959F">
          <v:shape id="_x0000_i1028" type="#_x0000_t75" style="width:76.25pt;height:49.3pt" o:ole="">
            <v:imagedata r:id="rId18" o:title=""/>
          </v:shape>
          <o:OLEObject Type="Embed" ProgID="Acrobat.Document.DC" ShapeID="_x0000_i1028" DrawAspect="Icon" ObjectID="_1825557955" r:id="rId19"/>
        </w:object>
      </w:r>
      <w:r w:rsidR="005E7329">
        <w:rPr>
          <w:rFonts w:ascii="Times New Roman" w:hAnsi="Times New Roman"/>
          <w:sz w:val="24"/>
          <w:szCs w:val="24"/>
        </w:rPr>
        <w:object w:dxaOrig="1520" w:dyaOrig="988" w14:anchorId="2A1BFFDB">
          <v:shape id="_x0000_i1029" type="#_x0000_t75" style="width:76.25pt;height:49.3pt" o:ole="">
            <v:imagedata r:id="rId20" o:title=""/>
          </v:shape>
          <o:OLEObject Type="Embed" ProgID="Acrobat.Document.DC" ShapeID="_x0000_i1029" DrawAspect="Icon" ObjectID="_1825557956" r:id="rId21"/>
        </w:object>
      </w:r>
      <w:r w:rsidR="005E7329">
        <w:rPr>
          <w:rFonts w:ascii="Times New Roman" w:hAnsi="Times New Roman"/>
          <w:sz w:val="24"/>
          <w:szCs w:val="24"/>
        </w:rPr>
        <w:object w:dxaOrig="1520" w:dyaOrig="988" w14:anchorId="5CBB9F8F">
          <v:shape id="_x0000_i1030" type="#_x0000_t75" style="width:76.25pt;height:49.3pt" o:ole="">
            <v:imagedata r:id="rId22" o:title=""/>
          </v:shape>
          <o:OLEObject Type="Embed" ProgID="Acrobat.Document.DC" ShapeID="_x0000_i1030" DrawAspect="Icon" ObjectID="_1825557957" r:id="rId23"/>
        </w:object>
      </w:r>
      <w:r w:rsidR="005E7329">
        <w:rPr>
          <w:rFonts w:ascii="Times New Roman" w:hAnsi="Times New Roman"/>
          <w:sz w:val="24"/>
          <w:szCs w:val="24"/>
        </w:rPr>
        <w:object w:dxaOrig="1520" w:dyaOrig="988" w14:anchorId="54BB2EEF">
          <v:shape id="_x0000_i1031" type="#_x0000_t75" style="width:76.25pt;height:49.3pt" o:ole="">
            <v:imagedata r:id="rId24" o:title=""/>
          </v:shape>
          <o:OLEObject Type="Embed" ProgID="Acrobat.Document.DC" ShapeID="_x0000_i1031" DrawAspect="Icon" ObjectID="_1825557958" r:id="rId25"/>
        </w:object>
      </w:r>
    </w:p>
    <w:sectPr w:rsidR="00123792" w:rsidRPr="00123792"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276E3" w14:textId="77777777" w:rsidR="007232E1" w:rsidRDefault="007232E1" w:rsidP="0093711C">
      <w:pPr>
        <w:spacing w:after="0" w:line="240" w:lineRule="auto"/>
      </w:pPr>
      <w:r>
        <w:separator/>
      </w:r>
    </w:p>
  </w:endnote>
  <w:endnote w:type="continuationSeparator" w:id="0">
    <w:p w14:paraId="774B53A3" w14:textId="77777777" w:rsidR="007232E1" w:rsidRDefault="007232E1"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43CB"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4E1A32D"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82E5"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90E764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7ADBD7D4"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EF3EB02"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73161" w14:textId="77777777" w:rsidR="007232E1" w:rsidRDefault="007232E1" w:rsidP="0093711C">
      <w:pPr>
        <w:spacing w:after="0" w:line="240" w:lineRule="auto"/>
      </w:pPr>
      <w:r>
        <w:separator/>
      </w:r>
    </w:p>
  </w:footnote>
  <w:footnote w:type="continuationSeparator" w:id="0">
    <w:p w14:paraId="0A49389C" w14:textId="77777777" w:rsidR="007232E1" w:rsidRDefault="007232E1"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3D15"/>
    <w:rsid w:val="000052D2"/>
    <w:rsid w:val="00005786"/>
    <w:rsid w:val="00005F40"/>
    <w:rsid w:val="000138FB"/>
    <w:rsid w:val="00013EB7"/>
    <w:rsid w:val="000331F8"/>
    <w:rsid w:val="00045381"/>
    <w:rsid w:val="00051673"/>
    <w:rsid w:val="00061EED"/>
    <w:rsid w:val="00082210"/>
    <w:rsid w:val="0008581D"/>
    <w:rsid w:val="00091CF6"/>
    <w:rsid w:val="000930B3"/>
    <w:rsid w:val="000A4B25"/>
    <w:rsid w:val="000B2B7C"/>
    <w:rsid w:val="000C031E"/>
    <w:rsid w:val="000C5861"/>
    <w:rsid w:val="000C5AA1"/>
    <w:rsid w:val="000D5A75"/>
    <w:rsid w:val="000E612A"/>
    <w:rsid w:val="000F6027"/>
    <w:rsid w:val="00101FB1"/>
    <w:rsid w:val="001037BF"/>
    <w:rsid w:val="00123792"/>
    <w:rsid w:val="00135646"/>
    <w:rsid w:val="00141EA1"/>
    <w:rsid w:val="0014665A"/>
    <w:rsid w:val="00147FC2"/>
    <w:rsid w:val="00153CE2"/>
    <w:rsid w:val="001860FC"/>
    <w:rsid w:val="00186FDB"/>
    <w:rsid w:val="00194935"/>
    <w:rsid w:val="001961ED"/>
    <w:rsid w:val="001B24B4"/>
    <w:rsid w:val="001B3DA6"/>
    <w:rsid w:val="001B62EB"/>
    <w:rsid w:val="001D6A36"/>
    <w:rsid w:val="001D7499"/>
    <w:rsid w:val="001E14BF"/>
    <w:rsid w:val="001E790B"/>
    <w:rsid w:val="001E7F0D"/>
    <w:rsid w:val="001F3646"/>
    <w:rsid w:val="001F6A3E"/>
    <w:rsid w:val="00203179"/>
    <w:rsid w:val="002320E9"/>
    <w:rsid w:val="0024199C"/>
    <w:rsid w:val="00271885"/>
    <w:rsid w:val="00291BA9"/>
    <w:rsid w:val="00291DF7"/>
    <w:rsid w:val="002B13F1"/>
    <w:rsid w:val="002B150E"/>
    <w:rsid w:val="002C0594"/>
    <w:rsid w:val="002E56EE"/>
    <w:rsid w:val="0031379C"/>
    <w:rsid w:val="0032161F"/>
    <w:rsid w:val="003270C4"/>
    <w:rsid w:val="003334E9"/>
    <w:rsid w:val="00335EBA"/>
    <w:rsid w:val="00344FDB"/>
    <w:rsid w:val="00356B5F"/>
    <w:rsid w:val="00360BC4"/>
    <w:rsid w:val="00360C43"/>
    <w:rsid w:val="00370EA4"/>
    <w:rsid w:val="0037494A"/>
    <w:rsid w:val="0038025F"/>
    <w:rsid w:val="00380630"/>
    <w:rsid w:val="003B0438"/>
    <w:rsid w:val="003B5719"/>
    <w:rsid w:val="003C0F4F"/>
    <w:rsid w:val="003C40EC"/>
    <w:rsid w:val="003D1D84"/>
    <w:rsid w:val="003D3046"/>
    <w:rsid w:val="003E0211"/>
    <w:rsid w:val="00410D5D"/>
    <w:rsid w:val="00414BCD"/>
    <w:rsid w:val="00421956"/>
    <w:rsid w:val="00425858"/>
    <w:rsid w:val="0046195C"/>
    <w:rsid w:val="00462F59"/>
    <w:rsid w:val="00465077"/>
    <w:rsid w:val="00466130"/>
    <w:rsid w:val="00495B8F"/>
    <w:rsid w:val="004A3216"/>
    <w:rsid w:val="004B66D7"/>
    <w:rsid w:val="004D0607"/>
    <w:rsid w:val="004E024B"/>
    <w:rsid w:val="004E1B9E"/>
    <w:rsid w:val="00505A6C"/>
    <w:rsid w:val="00516283"/>
    <w:rsid w:val="00521ABE"/>
    <w:rsid w:val="005269C6"/>
    <w:rsid w:val="005354CF"/>
    <w:rsid w:val="005355FB"/>
    <w:rsid w:val="00551DBD"/>
    <w:rsid w:val="00557A49"/>
    <w:rsid w:val="00574ED3"/>
    <w:rsid w:val="00582C6F"/>
    <w:rsid w:val="00595A5F"/>
    <w:rsid w:val="00595C8E"/>
    <w:rsid w:val="00596B7C"/>
    <w:rsid w:val="005A2566"/>
    <w:rsid w:val="005A5FE8"/>
    <w:rsid w:val="005C413A"/>
    <w:rsid w:val="005D767C"/>
    <w:rsid w:val="005D76C2"/>
    <w:rsid w:val="005E4DD3"/>
    <w:rsid w:val="005E6A2F"/>
    <w:rsid w:val="005E7329"/>
    <w:rsid w:val="006026C7"/>
    <w:rsid w:val="00620E9B"/>
    <w:rsid w:val="0062284A"/>
    <w:rsid w:val="00623CBC"/>
    <w:rsid w:val="006461F4"/>
    <w:rsid w:val="006463CC"/>
    <w:rsid w:val="006466CB"/>
    <w:rsid w:val="00666110"/>
    <w:rsid w:val="006666E3"/>
    <w:rsid w:val="0067387F"/>
    <w:rsid w:val="006843B2"/>
    <w:rsid w:val="006A1CB3"/>
    <w:rsid w:val="006A6E74"/>
    <w:rsid w:val="006B4E05"/>
    <w:rsid w:val="006B5C9D"/>
    <w:rsid w:val="006F1DCD"/>
    <w:rsid w:val="00713272"/>
    <w:rsid w:val="007232E1"/>
    <w:rsid w:val="00734161"/>
    <w:rsid w:val="0074268C"/>
    <w:rsid w:val="00747ABD"/>
    <w:rsid w:val="00751F1A"/>
    <w:rsid w:val="007559E8"/>
    <w:rsid w:val="0076184D"/>
    <w:rsid w:val="00764102"/>
    <w:rsid w:val="007720C2"/>
    <w:rsid w:val="00774EE1"/>
    <w:rsid w:val="007763B4"/>
    <w:rsid w:val="0078690E"/>
    <w:rsid w:val="00792925"/>
    <w:rsid w:val="007A7B91"/>
    <w:rsid w:val="007B18E1"/>
    <w:rsid w:val="007E2E27"/>
    <w:rsid w:val="007E5DE8"/>
    <w:rsid w:val="007F058F"/>
    <w:rsid w:val="007F381D"/>
    <w:rsid w:val="00807973"/>
    <w:rsid w:val="00810AFF"/>
    <w:rsid w:val="008143C9"/>
    <w:rsid w:val="0082394B"/>
    <w:rsid w:val="008272D7"/>
    <w:rsid w:val="00855846"/>
    <w:rsid w:val="00896DCD"/>
    <w:rsid w:val="008C7F39"/>
    <w:rsid w:val="008E11DE"/>
    <w:rsid w:val="00930B1D"/>
    <w:rsid w:val="009349BC"/>
    <w:rsid w:val="0093711C"/>
    <w:rsid w:val="00960721"/>
    <w:rsid w:val="009757EF"/>
    <w:rsid w:val="009800AB"/>
    <w:rsid w:val="00995447"/>
    <w:rsid w:val="009A09E6"/>
    <w:rsid w:val="009A6B9C"/>
    <w:rsid w:val="009C199D"/>
    <w:rsid w:val="009C34C3"/>
    <w:rsid w:val="009C566A"/>
    <w:rsid w:val="009D2D36"/>
    <w:rsid w:val="009D3CF2"/>
    <w:rsid w:val="009F3147"/>
    <w:rsid w:val="009F5DE6"/>
    <w:rsid w:val="009F7B85"/>
    <w:rsid w:val="00A03435"/>
    <w:rsid w:val="00A05C33"/>
    <w:rsid w:val="00A07BFF"/>
    <w:rsid w:val="00A108B8"/>
    <w:rsid w:val="00A1321F"/>
    <w:rsid w:val="00A14431"/>
    <w:rsid w:val="00A14C6E"/>
    <w:rsid w:val="00A24D9A"/>
    <w:rsid w:val="00A2780F"/>
    <w:rsid w:val="00A31726"/>
    <w:rsid w:val="00A40087"/>
    <w:rsid w:val="00A4716F"/>
    <w:rsid w:val="00A636A0"/>
    <w:rsid w:val="00A77F17"/>
    <w:rsid w:val="00A92661"/>
    <w:rsid w:val="00A94DD3"/>
    <w:rsid w:val="00A959AC"/>
    <w:rsid w:val="00AA5D97"/>
    <w:rsid w:val="00AB03DB"/>
    <w:rsid w:val="00AB1FFC"/>
    <w:rsid w:val="00AB6CB6"/>
    <w:rsid w:val="00AB7B03"/>
    <w:rsid w:val="00AC1789"/>
    <w:rsid w:val="00AC2F43"/>
    <w:rsid w:val="00AD1026"/>
    <w:rsid w:val="00AD127A"/>
    <w:rsid w:val="00AE4632"/>
    <w:rsid w:val="00AE7AAA"/>
    <w:rsid w:val="00AF35D1"/>
    <w:rsid w:val="00B1506F"/>
    <w:rsid w:val="00B25EAA"/>
    <w:rsid w:val="00B453D6"/>
    <w:rsid w:val="00B50F88"/>
    <w:rsid w:val="00B536F2"/>
    <w:rsid w:val="00B76784"/>
    <w:rsid w:val="00B8318D"/>
    <w:rsid w:val="00BA470B"/>
    <w:rsid w:val="00BD4471"/>
    <w:rsid w:val="00BF5CE8"/>
    <w:rsid w:val="00C01B55"/>
    <w:rsid w:val="00C07687"/>
    <w:rsid w:val="00C20B6E"/>
    <w:rsid w:val="00C35178"/>
    <w:rsid w:val="00C35192"/>
    <w:rsid w:val="00C5061C"/>
    <w:rsid w:val="00C62EF7"/>
    <w:rsid w:val="00C6798B"/>
    <w:rsid w:val="00C72926"/>
    <w:rsid w:val="00C771B1"/>
    <w:rsid w:val="00C9056C"/>
    <w:rsid w:val="00C90570"/>
    <w:rsid w:val="00C96C3F"/>
    <w:rsid w:val="00CA751A"/>
    <w:rsid w:val="00CD3987"/>
    <w:rsid w:val="00CE54AA"/>
    <w:rsid w:val="00D015D4"/>
    <w:rsid w:val="00D12136"/>
    <w:rsid w:val="00D17EA4"/>
    <w:rsid w:val="00D303D6"/>
    <w:rsid w:val="00D3345E"/>
    <w:rsid w:val="00D34F27"/>
    <w:rsid w:val="00D63B71"/>
    <w:rsid w:val="00D70405"/>
    <w:rsid w:val="00D734E1"/>
    <w:rsid w:val="00D82071"/>
    <w:rsid w:val="00D82F9C"/>
    <w:rsid w:val="00D90035"/>
    <w:rsid w:val="00DA4427"/>
    <w:rsid w:val="00DD0D22"/>
    <w:rsid w:val="00DD442B"/>
    <w:rsid w:val="00DE3616"/>
    <w:rsid w:val="00DF566E"/>
    <w:rsid w:val="00E02B67"/>
    <w:rsid w:val="00E27CF4"/>
    <w:rsid w:val="00E40095"/>
    <w:rsid w:val="00E500E3"/>
    <w:rsid w:val="00E506B7"/>
    <w:rsid w:val="00E565E6"/>
    <w:rsid w:val="00E568E6"/>
    <w:rsid w:val="00E657F7"/>
    <w:rsid w:val="00E65CA1"/>
    <w:rsid w:val="00E7695F"/>
    <w:rsid w:val="00E90761"/>
    <w:rsid w:val="00E96979"/>
    <w:rsid w:val="00EA4248"/>
    <w:rsid w:val="00EA6292"/>
    <w:rsid w:val="00EB26BE"/>
    <w:rsid w:val="00EB28E1"/>
    <w:rsid w:val="00EB6906"/>
    <w:rsid w:val="00EC777C"/>
    <w:rsid w:val="00ED6080"/>
    <w:rsid w:val="00EF76C5"/>
    <w:rsid w:val="00F06BED"/>
    <w:rsid w:val="00F33514"/>
    <w:rsid w:val="00F34535"/>
    <w:rsid w:val="00F479C6"/>
    <w:rsid w:val="00F53F5E"/>
    <w:rsid w:val="00F56095"/>
    <w:rsid w:val="00F76A46"/>
    <w:rsid w:val="00F820BC"/>
    <w:rsid w:val="00F873F8"/>
    <w:rsid w:val="00F92581"/>
    <w:rsid w:val="00FB0995"/>
    <w:rsid w:val="00FB2313"/>
    <w:rsid w:val="00FB5D55"/>
    <w:rsid w:val="00FF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ynch.Dawn@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3016</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2025-11-25T11:39:00Z</dcterms:created>
  <dcterms:modified xsi:type="dcterms:W3CDTF">2025-11-25T11:39:00Z</dcterms:modified>
</cp:coreProperties>
</file>