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:rsidR="00596B7C" w:rsidRPr="00596B7C" w:rsidRDefault="00596B7C" w:rsidP="00222F2C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6B7C" w:rsidRPr="00596B7C" w:rsidRDefault="00596B7C" w:rsidP="00222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:rsidR="00596B7C" w:rsidRDefault="003334E9" w:rsidP="00222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:rsidR="003334E9" w:rsidRPr="00596B7C" w:rsidRDefault="003334E9" w:rsidP="00222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596B7C" w:rsidRPr="00596B7C" w:rsidRDefault="00596B7C" w:rsidP="00222F2C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:rsidR="00596B7C" w:rsidRPr="00596B7C" w:rsidRDefault="00596B7C" w:rsidP="00222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:rsidR="00596B7C" w:rsidRPr="00596B7C" w:rsidRDefault="00A959AC" w:rsidP="00222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AD6672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222F2C">
              <w:rPr>
                <w:rFonts w:ascii="Times New Roman" w:eastAsia="Times New Roman" w:hAnsi="Times New Roman"/>
              </w:rPr>
              <w:t>83</w:t>
            </w:r>
          </w:p>
        </w:tc>
      </w:tr>
      <w:tr w:rsidR="00596B7C" w:rsidRPr="0031379C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596B7C" w:rsidRPr="00596B7C" w:rsidRDefault="00596B7C" w:rsidP="00222F2C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96B7C" w:rsidRPr="00596B7C" w:rsidRDefault="00596B7C" w:rsidP="00222F2C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:rsidR="00596B7C" w:rsidRPr="00596B7C" w:rsidRDefault="00596B7C" w:rsidP="00222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:rsidR="00596B7C" w:rsidRPr="00596B7C" w:rsidRDefault="00AD6672" w:rsidP="00222F2C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April</w:t>
            </w:r>
            <w:r w:rsidR="00222F2C">
              <w:rPr>
                <w:rFonts w:ascii="Times New Roman" w:eastAsia="Times New Roman" w:hAnsi="Times New Roman"/>
              </w:rPr>
              <w:t xml:space="preserve"> 28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</w:tr>
    </w:tbl>
    <w:p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8143C9" w:rsidRDefault="003270C4" w:rsidP="00222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:rsidR="003270C4" w:rsidRDefault="003270C4" w:rsidP="00222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:rsidR="003270C4" w:rsidRDefault="003270C4" w:rsidP="00222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Default="003270C4" w:rsidP="00222F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AD6672" w:rsidRPr="00AD6672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:rsidR="003334E9" w:rsidRPr="003334E9" w:rsidRDefault="003334E9" w:rsidP="00222F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AD6672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A2F" w:rsidRPr="00A959AC" w:rsidRDefault="003270C4" w:rsidP="00222F2C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EC266B" w:rsidRPr="00104176">
        <w:rPr>
          <w:rFonts w:ascii="Times New Roman" w:hAnsi="Times New Roman"/>
          <w:bCs/>
          <w:sz w:val="24"/>
          <w:szCs w:val="24"/>
        </w:rPr>
        <w:t>Revision to Appendi</w:t>
      </w:r>
      <w:r w:rsidR="00457CA8">
        <w:rPr>
          <w:rFonts w:ascii="Times New Roman" w:hAnsi="Times New Roman"/>
          <w:bCs/>
          <w:sz w:val="24"/>
          <w:szCs w:val="24"/>
        </w:rPr>
        <w:t>x</w:t>
      </w:r>
      <w:r w:rsidR="00EC266B" w:rsidRPr="00104176">
        <w:rPr>
          <w:rFonts w:ascii="Times New Roman" w:hAnsi="Times New Roman"/>
          <w:bCs/>
          <w:sz w:val="24"/>
          <w:szCs w:val="24"/>
        </w:rPr>
        <w:t xml:space="preserve"> A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 </w:t>
      </w:r>
      <w:r w:rsidR="00C14745">
        <w:rPr>
          <w:rFonts w:ascii="Times New Roman" w:hAnsi="Times New Roman"/>
          <w:bCs/>
          <w:sz w:val="24"/>
          <w:szCs w:val="24"/>
        </w:rPr>
        <w:t xml:space="preserve">of the National </w:t>
      </w:r>
      <w:r w:rsidR="00FB0995">
        <w:rPr>
          <w:rFonts w:ascii="Times New Roman" w:hAnsi="Times New Roman"/>
          <w:bCs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525A06">
        <w:rPr>
          <w:rFonts w:ascii="Times New Roman" w:hAnsi="Times New Roman"/>
          <w:bCs/>
          <w:sz w:val="24"/>
          <w:szCs w:val="24"/>
        </w:rPr>
        <w:t>National Institute for Industry and Career Advancement (NiiCA)</w:t>
      </w:r>
      <w:r w:rsidR="005E6A2F">
        <w:rPr>
          <w:rFonts w:ascii="Times New Roman" w:hAnsi="Times New Roman"/>
          <w:bCs/>
          <w:sz w:val="24"/>
          <w:szCs w:val="24"/>
        </w:rPr>
        <w:t>.</w:t>
      </w:r>
    </w:p>
    <w:p w:rsidR="003270C4" w:rsidRDefault="003270C4" w:rsidP="005E6A2F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3270C4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A7477A">
        <w:rPr>
          <w:rFonts w:ascii="Times New Roman" w:hAnsi="Times New Roman"/>
          <w:sz w:val="24"/>
          <w:szCs w:val="24"/>
        </w:rPr>
        <w:t xml:space="preserve">a </w:t>
      </w:r>
      <w:r w:rsidR="00E56603">
        <w:rPr>
          <w:rFonts w:ascii="Times New Roman" w:hAnsi="Times New Roman"/>
          <w:sz w:val="24"/>
          <w:szCs w:val="24"/>
        </w:rPr>
        <w:t>revision to Appendi</w:t>
      </w:r>
      <w:r w:rsidR="00457CA8">
        <w:rPr>
          <w:rFonts w:ascii="Times New Roman" w:hAnsi="Times New Roman"/>
          <w:sz w:val="24"/>
          <w:szCs w:val="24"/>
        </w:rPr>
        <w:t>x</w:t>
      </w:r>
      <w:r w:rsidR="00E56603">
        <w:rPr>
          <w:rFonts w:ascii="Times New Roman" w:hAnsi="Times New Roman"/>
          <w:sz w:val="24"/>
          <w:szCs w:val="24"/>
        </w:rPr>
        <w:t xml:space="preserve"> A to include the occupation listed below to</w:t>
      </w:r>
      <w:r w:rsidR="00B7114D">
        <w:rPr>
          <w:rFonts w:ascii="Times New Roman" w:hAnsi="Times New Roman"/>
          <w:sz w:val="24"/>
          <w:szCs w:val="24"/>
        </w:rPr>
        <w:t xml:space="preserve"> </w:t>
      </w:r>
      <w:r w:rsidR="00E06377">
        <w:rPr>
          <w:rFonts w:ascii="Times New Roman" w:hAnsi="Times New Roman"/>
          <w:sz w:val="24"/>
          <w:szCs w:val="24"/>
        </w:rPr>
        <w:t>National Institute for Industry and Career Advancement (NiiCA)</w:t>
      </w:r>
      <w:r w:rsidR="00AE1308">
        <w:rPr>
          <w:rFonts w:ascii="Times New Roman" w:hAnsi="Times New Roman"/>
          <w:sz w:val="24"/>
          <w:szCs w:val="24"/>
        </w:rPr>
        <w:t xml:space="preserve"> National Program Standards of Apprenticeship</w:t>
      </w:r>
      <w:r w:rsidR="00091CF6" w:rsidRPr="00091CF6">
        <w:rPr>
          <w:rFonts w:ascii="Times New Roman" w:hAnsi="Times New Roman"/>
          <w:sz w:val="24"/>
          <w:szCs w:val="24"/>
        </w:rPr>
        <w:t>.</w:t>
      </w:r>
    </w:p>
    <w:p w:rsidR="003270C4" w:rsidRDefault="003270C4" w:rsidP="00A4008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334E9" w:rsidRPr="003334E9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Region </w:t>
      </w:r>
      <w:r w:rsidR="00C6775F">
        <w:rPr>
          <w:rFonts w:ascii="Times New Roman" w:hAnsi="Times New Roman"/>
          <w:bCs/>
          <w:sz w:val="24"/>
          <w:szCs w:val="24"/>
        </w:rPr>
        <w:t>2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, Office </w:t>
      </w:r>
      <w:r w:rsidR="009C4BEE">
        <w:rPr>
          <w:rFonts w:ascii="Times New Roman" w:hAnsi="Times New Roman"/>
          <w:bCs/>
          <w:sz w:val="24"/>
          <w:szCs w:val="24"/>
        </w:rPr>
        <w:t xml:space="preserve">of Apprenticeship </w:t>
      </w:r>
      <w:r w:rsidR="003334E9" w:rsidRPr="003334E9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:rsidR="00335EBA" w:rsidRPr="00F92581" w:rsidRDefault="00335EBA" w:rsidP="00A40087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>Th</w:t>
      </w:r>
      <w:r w:rsidR="009C4BEE">
        <w:rPr>
          <w:rFonts w:ascii="Times New Roman" w:hAnsi="Times New Roman"/>
          <w:sz w:val="24"/>
          <w:szCs w:val="24"/>
        </w:rPr>
        <w:t>is revision to Appendi</w:t>
      </w:r>
      <w:r w:rsidR="00501DA7">
        <w:rPr>
          <w:rFonts w:ascii="Times New Roman" w:hAnsi="Times New Roman"/>
          <w:sz w:val="24"/>
          <w:szCs w:val="24"/>
        </w:rPr>
        <w:t>x</w:t>
      </w:r>
      <w:r w:rsidR="009C4BEE">
        <w:rPr>
          <w:rFonts w:ascii="Times New Roman" w:hAnsi="Times New Roman"/>
          <w:sz w:val="24"/>
          <w:szCs w:val="24"/>
        </w:rPr>
        <w:t xml:space="preserve"> A </w:t>
      </w:r>
      <w:r w:rsidR="00E44D8B">
        <w:rPr>
          <w:rFonts w:ascii="Times New Roman" w:hAnsi="Times New Roman"/>
          <w:sz w:val="24"/>
          <w:szCs w:val="24"/>
        </w:rPr>
        <w:t>to the N</w:t>
      </w:r>
      <w:r w:rsidR="00A959AC" w:rsidRPr="00A959AC">
        <w:rPr>
          <w:rFonts w:ascii="Times New Roman" w:hAnsi="Times New Roman"/>
          <w:sz w:val="24"/>
          <w:szCs w:val="24"/>
        </w:rPr>
        <w:t xml:space="preserve">ational </w:t>
      </w:r>
      <w:r w:rsidR="00FB0995">
        <w:rPr>
          <w:rFonts w:ascii="Times New Roman" w:hAnsi="Times New Roman"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sz w:val="24"/>
          <w:szCs w:val="24"/>
        </w:rPr>
        <w:t xml:space="preserve">Standards of Apprenticeship, submitted </w:t>
      </w:r>
      <w:r w:rsidR="009C30A1">
        <w:rPr>
          <w:rFonts w:ascii="Times New Roman" w:hAnsi="Times New Roman"/>
          <w:sz w:val="24"/>
          <w:szCs w:val="24"/>
        </w:rPr>
        <w:t xml:space="preserve">by </w:t>
      </w:r>
      <w:r w:rsidR="00C6775F">
        <w:rPr>
          <w:rFonts w:ascii="Times New Roman" w:hAnsi="Times New Roman"/>
          <w:sz w:val="24"/>
          <w:szCs w:val="24"/>
        </w:rPr>
        <w:t xml:space="preserve">Nicholas </w:t>
      </w:r>
      <w:r w:rsidR="007F5191">
        <w:rPr>
          <w:rFonts w:ascii="Times New Roman" w:hAnsi="Times New Roman"/>
          <w:sz w:val="24"/>
          <w:szCs w:val="24"/>
        </w:rPr>
        <w:t xml:space="preserve">J. </w:t>
      </w:r>
      <w:r w:rsidR="00C6775F">
        <w:rPr>
          <w:rFonts w:ascii="Times New Roman" w:hAnsi="Times New Roman"/>
          <w:sz w:val="24"/>
          <w:szCs w:val="24"/>
        </w:rPr>
        <w:t>Burdick</w:t>
      </w:r>
      <w:r w:rsidR="005E6A2F">
        <w:rPr>
          <w:rFonts w:ascii="Times New Roman" w:hAnsi="Times New Roman"/>
          <w:sz w:val="24"/>
          <w:szCs w:val="24"/>
        </w:rPr>
        <w:t xml:space="preserve">, Multi-State Navigator, Region </w:t>
      </w:r>
      <w:r w:rsidR="00C6775F">
        <w:rPr>
          <w:rFonts w:ascii="Times New Roman" w:hAnsi="Times New Roman"/>
          <w:sz w:val="24"/>
          <w:szCs w:val="24"/>
        </w:rPr>
        <w:t>2</w:t>
      </w:r>
      <w:r w:rsidR="005E6A2F">
        <w:rPr>
          <w:rFonts w:ascii="Times New Roman" w:hAnsi="Times New Roman"/>
          <w:sz w:val="24"/>
          <w:szCs w:val="24"/>
        </w:rPr>
        <w:t xml:space="preserve">, </w:t>
      </w:r>
      <w:r w:rsidR="008744B6">
        <w:rPr>
          <w:rFonts w:ascii="Times New Roman" w:hAnsi="Times New Roman"/>
          <w:sz w:val="24"/>
          <w:szCs w:val="24"/>
        </w:rPr>
        <w:t xml:space="preserve">Office of Apprenticeship </w:t>
      </w:r>
      <w:r w:rsidR="00A959AC" w:rsidRPr="00F92581">
        <w:rPr>
          <w:rFonts w:ascii="Times New Roman" w:hAnsi="Times New Roman"/>
          <w:sz w:val="24"/>
          <w:szCs w:val="24"/>
        </w:rPr>
        <w:t xml:space="preserve">were processed by </w:t>
      </w:r>
      <w:r w:rsidR="005E6A2F">
        <w:rPr>
          <w:rFonts w:ascii="Times New Roman" w:hAnsi="Times New Roman"/>
          <w:sz w:val="24"/>
          <w:szCs w:val="24"/>
        </w:rPr>
        <w:t>Ricky Godbolt</w:t>
      </w:r>
      <w:r w:rsidR="00A959AC" w:rsidRPr="00F92581">
        <w:rPr>
          <w:rFonts w:ascii="Times New Roman" w:hAnsi="Times New Roman"/>
          <w:sz w:val="24"/>
          <w:szCs w:val="24"/>
        </w:rPr>
        <w:t xml:space="preserve"> and approved by the OA </w:t>
      </w:r>
      <w:r w:rsidR="007F5191">
        <w:rPr>
          <w:rFonts w:ascii="Times New Roman" w:hAnsi="Times New Roman"/>
          <w:sz w:val="24"/>
          <w:szCs w:val="24"/>
        </w:rPr>
        <w:t xml:space="preserve">Acting </w:t>
      </w:r>
      <w:r w:rsidR="00A959AC" w:rsidRPr="00F92581">
        <w:rPr>
          <w:rFonts w:ascii="Times New Roman" w:hAnsi="Times New Roman"/>
          <w:sz w:val="24"/>
          <w:szCs w:val="24"/>
        </w:rPr>
        <w:t>Administrator on</w:t>
      </w:r>
      <w:r w:rsidR="007E5DE8" w:rsidRPr="00F92581">
        <w:rPr>
          <w:rFonts w:ascii="Times New Roman" w:hAnsi="Times New Roman"/>
          <w:sz w:val="24"/>
          <w:szCs w:val="24"/>
        </w:rPr>
        <w:t xml:space="preserve"> </w:t>
      </w:r>
      <w:r w:rsidR="00222F2C">
        <w:rPr>
          <w:rFonts w:ascii="Times New Roman" w:hAnsi="Times New Roman"/>
          <w:sz w:val="24"/>
          <w:szCs w:val="24"/>
        </w:rPr>
        <w:t>April 28</w:t>
      </w:r>
      <w:r w:rsidR="00A959AC" w:rsidRPr="00F92581">
        <w:rPr>
          <w:rFonts w:ascii="Times New Roman" w:hAnsi="Times New Roman"/>
          <w:sz w:val="24"/>
          <w:szCs w:val="24"/>
        </w:rPr>
        <w:t>, 202</w:t>
      </w:r>
      <w:r w:rsidR="007F5191">
        <w:rPr>
          <w:rFonts w:ascii="Times New Roman" w:hAnsi="Times New Roman"/>
          <w:sz w:val="24"/>
          <w:szCs w:val="24"/>
        </w:rPr>
        <w:t>5</w:t>
      </w:r>
      <w:r w:rsidR="00A959AC" w:rsidRPr="00F92581">
        <w:rPr>
          <w:rFonts w:ascii="Times New Roman" w:hAnsi="Times New Roman"/>
          <w:sz w:val="24"/>
          <w:szCs w:val="24"/>
        </w:rPr>
        <w:t xml:space="preserve">.  </w:t>
      </w:r>
    </w:p>
    <w:p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:rsidR="003334E9" w:rsidRDefault="00A959AC" w:rsidP="00A4008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7EF" w:rsidRPr="002B150E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4E9" w:rsidRPr="003334E9" w:rsidRDefault="00F04B16" w:rsidP="004E02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>Th</w:t>
      </w:r>
      <w:r w:rsidR="00B73501">
        <w:rPr>
          <w:rFonts w:ascii="Times New Roman" w:hAnsi="Times New Roman"/>
          <w:sz w:val="24"/>
          <w:szCs w:val="24"/>
        </w:rPr>
        <w:t>is revision to Appendi</w:t>
      </w:r>
      <w:r w:rsidR="00501DA7">
        <w:rPr>
          <w:rFonts w:ascii="Times New Roman" w:hAnsi="Times New Roman"/>
          <w:sz w:val="24"/>
          <w:szCs w:val="24"/>
        </w:rPr>
        <w:t>x</w:t>
      </w:r>
      <w:r w:rsidR="00B73501">
        <w:rPr>
          <w:rFonts w:ascii="Times New Roman" w:hAnsi="Times New Roman"/>
          <w:sz w:val="24"/>
          <w:szCs w:val="24"/>
        </w:rPr>
        <w:t xml:space="preserve"> A to </w:t>
      </w:r>
      <w:r w:rsidR="00C00A15">
        <w:rPr>
          <w:rFonts w:ascii="Times New Roman" w:hAnsi="Times New Roman"/>
          <w:sz w:val="24"/>
          <w:szCs w:val="24"/>
        </w:rPr>
        <w:t xml:space="preserve">the </w:t>
      </w:r>
      <w:r w:rsidR="00C00A15" w:rsidRPr="003334E9">
        <w:rPr>
          <w:rFonts w:ascii="Times New Roman" w:hAnsi="Times New Roman"/>
          <w:sz w:val="24"/>
          <w:szCs w:val="24"/>
        </w:rPr>
        <w:t>National</w:t>
      </w:r>
      <w:r w:rsidR="003334E9" w:rsidRPr="003334E9">
        <w:rPr>
          <w:rFonts w:ascii="Times New Roman" w:hAnsi="Times New Roman"/>
          <w:sz w:val="24"/>
          <w:szCs w:val="24"/>
        </w:rPr>
        <w:t xml:space="preserve"> </w:t>
      </w:r>
      <w:r w:rsidR="00FB0995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9C78C8">
        <w:rPr>
          <w:rFonts w:ascii="Times New Roman" w:hAnsi="Times New Roman"/>
          <w:sz w:val="24"/>
          <w:szCs w:val="24"/>
        </w:rPr>
        <w:t xml:space="preserve">National Institute for Industry and </w:t>
      </w:r>
      <w:r w:rsidR="005E7F8B">
        <w:rPr>
          <w:rFonts w:ascii="Times New Roman" w:hAnsi="Times New Roman"/>
          <w:sz w:val="24"/>
          <w:szCs w:val="24"/>
        </w:rPr>
        <w:t>C</w:t>
      </w:r>
      <w:r w:rsidR="009C78C8">
        <w:rPr>
          <w:rFonts w:ascii="Times New Roman" w:hAnsi="Times New Roman"/>
          <w:sz w:val="24"/>
          <w:szCs w:val="24"/>
        </w:rPr>
        <w:t>areer Advancement (NiiCA)</w:t>
      </w:r>
      <w:r w:rsidR="00464C77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for the following occupation will be serviced by Region </w:t>
      </w:r>
      <w:r w:rsidR="00464C77">
        <w:rPr>
          <w:rFonts w:ascii="Times New Roman" w:hAnsi="Times New Roman"/>
          <w:sz w:val="24"/>
          <w:szCs w:val="24"/>
        </w:rPr>
        <w:t>2</w:t>
      </w:r>
      <w:r w:rsidR="003334E9" w:rsidRPr="003334E9">
        <w:rPr>
          <w:rFonts w:ascii="Times New Roman" w:hAnsi="Times New Roman"/>
          <w:sz w:val="24"/>
          <w:szCs w:val="24"/>
        </w:rPr>
        <w:t>, Office of Apprenticeship:</w:t>
      </w:r>
    </w:p>
    <w:p w:rsidR="003334E9" w:rsidRPr="003334E9" w:rsidRDefault="003334E9" w:rsidP="004E024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16301F" w:rsidRPr="005355FB" w:rsidRDefault="0016301F" w:rsidP="0016301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Industrial Manufacturing Technician</w:t>
      </w:r>
    </w:p>
    <w:p w:rsidR="0016301F" w:rsidRPr="005355FB" w:rsidRDefault="0016301F" w:rsidP="0016301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>
        <w:rPr>
          <w:rFonts w:ascii="Times New Roman" w:hAnsi="Times New Roman"/>
          <w:sz w:val="24"/>
          <w:szCs w:val="24"/>
        </w:rPr>
        <w:t>17-3026.00</w:t>
      </w:r>
    </w:p>
    <w:p w:rsidR="0016301F" w:rsidRPr="005355FB" w:rsidRDefault="0016301F" w:rsidP="0016301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>
        <w:rPr>
          <w:rFonts w:ascii="Times New Roman" w:hAnsi="Times New Roman"/>
          <w:sz w:val="24"/>
          <w:szCs w:val="24"/>
        </w:rPr>
        <w:t>2031CB</w:t>
      </w:r>
    </w:p>
    <w:p w:rsidR="0016301F" w:rsidRDefault="0016301F" w:rsidP="0016301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>
        <w:rPr>
          <w:rFonts w:ascii="Times New Roman" w:hAnsi="Times New Roman"/>
          <w:sz w:val="24"/>
          <w:szCs w:val="24"/>
        </w:rPr>
        <w:t>Competency-Based Approach</w:t>
      </w:r>
    </w:p>
    <w:p w:rsidR="0016301F" w:rsidRDefault="0016301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5E6A2F" w:rsidRPr="005355FB" w:rsidRDefault="00201DE9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Industrial </w:t>
      </w:r>
      <w:r w:rsidR="00971AAE">
        <w:rPr>
          <w:rFonts w:ascii="Times New Roman" w:hAnsi="Times New Roman"/>
          <w:sz w:val="24"/>
          <w:szCs w:val="24"/>
        </w:rPr>
        <w:t>M</w:t>
      </w:r>
      <w:r w:rsidR="0056720D">
        <w:rPr>
          <w:rFonts w:ascii="Times New Roman" w:hAnsi="Times New Roman"/>
          <w:sz w:val="24"/>
          <w:szCs w:val="24"/>
        </w:rPr>
        <w:t>anufacturing Technician</w:t>
      </w:r>
    </w:p>
    <w:p w:rsidR="005E6A2F" w:rsidRPr="005355FB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 w:rsidR="0056720D">
        <w:rPr>
          <w:rFonts w:ascii="Times New Roman" w:hAnsi="Times New Roman"/>
          <w:sz w:val="24"/>
          <w:szCs w:val="24"/>
        </w:rPr>
        <w:t>17</w:t>
      </w:r>
      <w:r w:rsidR="005F1B2E">
        <w:rPr>
          <w:rFonts w:ascii="Times New Roman" w:hAnsi="Times New Roman"/>
          <w:sz w:val="24"/>
          <w:szCs w:val="24"/>
        </w:rPr>
        <w:t>-3026</w:t>
      </w:r>
      <w:r>
        <w:rPr>
          <w:rFonts w:ascii="Times New Roman" w:hAnsi="Times New Roman"/>
          <w:sz w:val="24"/>
          <w:szCs w:val="24"/>
        </w:rPr>
        <w:t>.00</w:t>
      </w:r>
    </w:p>
    <w:p w:rsidR="005E6A2F" w:rsidRPr="005355FB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 w:rsidR="005F1B2E">
        <w:rPr>
          <w:rFonts w:ascii="Times New Roman" w:hAnsi="Times New Roman"/>
          <w:sz w:val="24"/>
          <w:szCs w:val="24"/>
        </w:rPr>
        <w:t>2031</w:t>
      </w:r>
      <w:r w:rsidR="00507AD9">
        <w:rPr>
          <w:rFonts w:ascii="Times New Roman" w:hAnsi="Times New Roman"/>
          <w:sz w:val="24"/>
          <w:szCs w:val="24"/>
        </w:rPr>
        <w:t>HY</w:t>
      </w:r>
    </w:p>
    <w:p w:rsidR="005E6A2F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 w:rsidR="00B215C0">
        <w:rPr>
          <w:rFonts w:ascii="Times New Roman" w:hAnsi="Times New Roman"/>
          <w:sz w:val="24"/>
          <w:szCs w:val="24"/>
        </w:rPr>
        <w:t>Hybrid-Approach</w:t>
      </w:r>
    </w:p>
    <w:p w:rsidR="00B30E8F" w:rsidRDefault="00B30E8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3334E9" w:rsidRPr="000C5861" w:rsidRDefault="00335EBA" w:rsidP="000C58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C771B1" w:rsidRPr="00C771B1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5F1B2E">
        <w:rPr>
          <w:rFonts w:ascii="Times New Roman" w:hAnsi="Times New Roman"/>
          <w:sz w:val="24"/>
          <w:szCs w:val="24"/>
        </w:rPr>
        <w:t>Nicholas J. Burdick</w:t>
      </w:r>
      <w:r w:rsidR="005E6A2F">
        <w:rPr>
          <w:rFonts w:ascii="Times New Roman" w:hAnsi="Times New Roman"/>
          <w:sz w:val="24"/>
          <w:szCs w:val="24"/>
        </w:rPr>
        <w:t xml:space="preserve">, Multi-State Navigator, Region </w:t>
      </w:r>
      <w:r w:rsidR="005F1B2E">
        <w:rPr>
          <w:rFonts w:ascii="Times New Roman" w:hAnsi="Times New Roman"/>
          <w:sz w:val="24"/>
          <w:szCs w:val="24"/>
        </w:rPr>
        <w:t>2</w:t>
      </w:r>
      <w:r w:rsidR="005E6A2F">
        <w:rPr>
          <w:rFonts w:ascii="Times New Roman" w:hAnsi="Times New Roman"/>
          <w:sz w:val="24"/>
          <w:szCs w:val="24"/>
        </w:rPr>
        <w:t xml:space="preserve">, Office </w:t>
      </w:r>
      <w:r w:rsidR="002B469A">
        <w:rPr>
          <w:rFonts w:ascii="Times New Roman" w:hAnsi="Times New Roman"/>
          <w:sz w:val="24"/>
          <w:szCs w:val="24"/>
        </w:rPr>
        <w:t xml:space="preserve">of Apprenticeship </w:t>
      </w:r>
      <w:r w:rsidR="005E6A2F">
        <w:rPr>
          <w:rFonts w:ascii="Times New Roman" w:hAnsi="Times New Roman"/>
          <w:sz w:val="24"/>
          <w:szCs w:val="24"/>
        </w:rPr>
        <w:t xml:space="preserve">at </w:t>
      </w:r>
      <w:hyperlink r:id="rId11" w:history="1">
        <w:r w:rsidR="00B30E8F" w:rsidRPr="00DF000A">
          <w:rPr>
            <w:rStyle w:val="Hyperlink"/>
            <w:rFonts w:ascii="Times New Roman" w:hAnsi="Times New Roman"/>
            <w:sz w:val="24"/>
            <w:szCs w:val="24"/>
          </w:rPr>
          <w:t>Burdick.Nicholas.J@dol.gov</w:t>
        </w:r>
      </w:hyperlink>
      <w:r w:rsidR="00B30E8F">
        <w:rPr>
          <w:rFonts w:ascii="Times New Roman" w:hAnsi="Times New Roman"/>
          <w:sz w:val="24"/>
          <w:szCs w:val="24"/>
        </w:rPr>
        <w:t xml:space="preserve"> . </w:t>
      </w:r>
    </w:p>
    <w:p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175D" w:rsidRDefault="00D0175D" w:rsidP="0093711C">
      <w:pPr>
        <w:spacing w:after="0" w:line="240" w:lineRule="auto"/>
      </w:pPr>
      <w:r>
        <w:separator/>
      </w:r>
    </w:p>
  </w:endnote>
  <w:endnote w:type="continuationSeparator" w:id="0">
    <w:p w:rsidR="00D0175D" w:rsidRDefault="00D0175D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175D" w:rsidRDefault="00D0175D" w:rsidP="0093711C">
      <w:pPr>
        <w:spacing w:after="0" w:line="240" w:lineRule="auto"/>
      </w:pPr>
      <w:r>
        <w:separator/>
      </w:r>
    </w:p>
  </w:footnote>
  <w:footnote w:type="continuationSeparator" w:id="0">
    <w:p w:rsidR="00D0175D" w:rsidRDefault="00D0175D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61EED"/>
    <w:rsid w:val="00091CF6"/>
    <w:rsid w:val="000930B3"/>
    <w:rsid w:val="000A4B25"/>
    <w:rsid w:val="000C031E"/>
    <w:rsid w:val="000C5861"/>
    <w:rsid w:val="000C5AA1"/>
    <w:rsid w:val="000E612A"/>
    <w:rsid w:val="00104176"/>
    <w:rsid w:val="00141EA1"/>
    <w:rsid w:val="0014665A"/>
    <w:rsid w:val="00147FC2"/>
    <w:rsid w:val="00153CE2"/>
    <w:rsid w:val="0016301F"/>
    <w:rsid w:val="001860FC"/>
    <w:rsid w:val="001B3DA6"/>
    <w:rsid w:val="001D6A36"/>
    <w:rsid w:val="001D7499"/>
    <w:rsid w:val="001F3646"/>
    <w:rsid w:val="00201DE9"/>
    <w:rsid w:val="00222F2C"/>
    <w:rsid w:val="00234330"/>
    <w:rsid w:val="0024199C"/>
    <w:rsid w:val="00257584"/>
    <w:rsid w:val="00291BA9"/>
    <w:rsid w:val="002B150E"/>
    <w:rsid w:val="002B469A"/>
    <w:rsid w:val="002C0594"/>
    <w:rsid w:val="002E5322"/>
    <w:rsid w:val="0031379C"/>
    <w:rsid w:val="003270C4"/>
    <w:rsid w:val="003334E9"/>
    <w:rsid w:val="00335EBA"/>
    <w:rsid w:val="00344FDB"/>
    <w:rsid w:val="003507B5"/>
    <w:rsid w:val="00360C43"/>
    <w:rsid w:val="00370EA4"/>
    <w:rsid w:val="0037494A"/>
    <w:rsid w:val="00384D67"/>
    <w:rsid w:val="003B0438"/>
    <w:rsid w:val="003C0F4F"/>
    <w:rsid w:val="003D1D84"/>
    <w:rsid w:val="00425858"/>
    <w:rsid w:val="00457CA8"/>
    <w:rsid w:val="00464C77"/>
    <w:rsid w:val="00491F0E"/>
    <w:rsid w:val="004A0795"/>
    <w:rsid w:val="004E024B"/>
    <w:rsid w:val="00501DA7"/>
    <w:rsid w:val="00505A6C"/>
    <w:rsid w:val="00507AD9"/>
    <w:rsid w:val="00525A06"/>
    <w:rsid w:val="005355FB"/>
    <w:rsid w:val="005367BC"/>
    <w:rsid w:val="0056720D"/>
    <w:rsid w:val="00582C6F"/>
    <w:rsid w:val="00595C8E"/>
    <w:rsid w:val="00596B7C"/>
    <w:rsid w:val="005971E2"/>
    <w:rsid w:val="005C0A06"/>
    <w:rsid w:val="005E6A2F"/>
    <w:rsid w:val="005E7F8B"/>
    <w:rsid w:val="005F1B2E"/>
    <w:rsid w:val="00620E9B"/>
    <w:rsid w:val="006461F4"/>
    <w:rsid w:val="006B4E05"/>
    <w:rsid w:val="00706ED2"/>
    <w:rsid w:val="00731E1D"/>
    <w:rsid w:val="0074268C"/>
    <w:rsid w:val="00747ABD"/>
    <w:rsid w:val="007559E8"/>
    <w:rsid w:val="0076184D"/>
    <w:rsid w:val="00766C52"/>
    <w:rsid w:val="0077193D"/>
    <w:rsid w:val="00792925"/>
    <w:rsid w:val="007A7B91"/>
    <w:rsid w:val="007E263B"/>
    <w:rsid w:val="007E5DE8"/>
    <w:rsid w:val="007F5191"/>
    <w:rsid w:val="008143C9"/>
    <w:rsid w:val="008179E6"/>
    <w:rsid w:val="0082394B"/>
    <w:rsid w:val="008272D7"/>
    <w:rsid w:val="008744B6"/>
    <w:rsid w:val="008C7F39"/>
    <w:rsid w:val="008E11DE"/>
    <w:rsid w:val="008F587A"/>
    <w:rsid w:val="0093711C"/>
    <w:rsid w:val="00960721"/>
    <w:rsid w:val="00971AAE"/>
    <w:rsid w:val="009757EF"/>
    <w:rsid w:val="009800AB"/>
    <w:rsid w:val="00995447"/>
    <w:rsid w:val="009A09E6"/>
    <w:rsid w:val="009C30A1"/>
    <w:rsid w:val="009C44EC"/>
    <w:rsid w:val="009C4BEE"/>
    <w:rsid w:val="009C566A"/>
    <w:rsid w:val="009C78C8"/>
    <w:rsid w:val="00A07136"/>
    <w:rsid w:val="00A07BFF"/>
    <w:rsid w:val="00A2759E"/>
    <w:rsid w:val="00A2780F"/>
    <w:rsid w:val="00A31726"/>
    <w:rsid w:val="00A40087"/>
    <w:rsid w:val="00A7477A"/>
    <w:rsid w:val="00A77F17"/>
    <w:rsid w:val="00A92661"/>
    <w:rsid w:val="00A959AC"/>
    <w:rsid w:val="00AB2327"/>
    <w:rsid w:val="00AC1789"/>
    <w:rsid w:val="00AC2F43"/>
    <w:rsid w:val="00AD6672"/>
    <w:rsid w:val="00AE1308"/>
    <w:rsid w:val="00AE6F78"/>
    <w:rsid w:val="00AE7AAA"/>
    <w:rsid w:val="00B215C0"/>
    <w:rsid w:val="00B25EAA"/>
    <w:rsid w:val="00B30E8F"/>
    <w:rsid w:val="00B453D6"/>
    <w:rsid w:val="00B5294F"/>
    <w:rsid w:val="00B536F2"/>
    <w:rsid w:val="00B54434"/>
    <w:rsid w:val="00B7114D"/>
    <w:rsid w:val="00B73501"/>
    <w:rsid w:val="00BB151A"/>
    <w:rsid w:val="00BD4471"/>
    <w:rsid w:val="00BF50C4"/>
    <w:rsid w:val="00C00A15"/>
    <w:rsid w:val="00C01B55"/>
    <w:rsid w:val="00C0649B"/>
    <w:rsid w:val="00C14745"/>
    <w:rsid w:val="00C35178"/>
    <w:rsid w:val="00C6775F"/>
    <w:rsid w:val="00C72926"/>
    <w:rsid w:val="00C771B1"/>
    <w:rsid w:val="00CB0AD2"/>
    <w:rsid w:val="00CD2664"/>
    <w:rsid w:val="00CD3987"/>
    <w:rsid w:val="00D0175D"/>
    <w:rsid w:val="00D3345E"/>
    <w:rsid w:val="00D4738A"/>
    <w:rsid w:val="00D70405"/>
    <w:rsid w:val="00DE3616"/>
    <w:rsid w:val="00E06377"/>
    <w:rsid w:val="00E3743C"/>
    <w:rsid w:val="00E40095"/>
    <w:rsid w:val="00E44D8B"/>
    <w:rsid w:val="00E565E6"/>
    <w:rsid w:val="00E56603"/>
    <w:rsid w:val="00E7695F"/>
    <w:rsid w:val="00E840A4"/>
    <w:rsid w:val="00E90761"/>
    <w:rsid w:val="00E96979"/>
    <w:rsid w:val="00EB28E1"/>
    <w:rsid w:val="00EC266B"/>
    <w:rsid w:val="00EC777C"/>
    <w:rsid w:val="00EF76C5"/>
    <w:rsid w:val="00F04B16"/>
    <w:rsid w:val="00F06BED"/>
    <w:rsid w:val="00F13B02"/>
    <w:rsid w:val="00F33514"/>
    <w:rsid w:val="00F56095"/>
    <w:rsid w:val="00F92581"/>
    <w:rsid w:val="00FB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B30E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rdick.Nicholas.J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1</cp:revision>
  <cp:lastPrinted>2018-12-06T13:26:00Z</cp:lastPrinted>
  <dcterms:created xsi:type="dcterms:W3CDTF">2025-04-28T15:58:00Z</dcterms:created>
  <dcterms:modified xsi:type="dcterms:W3CDTF">2025-04-28T15:58:00Z</dcterms:modified>
</cp:coreProperties>
</file>