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2F5249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601BD2D" w14:textId="77777777" w:rsidR="00596B7C" w:rsidRPr="00596B7C" w:rsidRDefault="00596B7C" w:rsidP="00E1523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BC332E0" w14:textId="77777777" w:rsidR="00596B7C" w:rsidRPr="00596B7C" w:rsidRDefault="00596B7C" w:rsidP="00E1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A83AFD0" w14:textId="77777777" w:rsidR="00596B7C" w:rsidRDefault="003334E9" w:rsidP="00E1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8FCA2BE" w14:textId="77777777" w:rsidR="003334E9" w:rsidRPr="00596B7C" w:rsidRDefault="003334E9" w:rsidP="00E1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EFC273E" w14:textId="77777777" w:rsidR="00596B7C" w:rsidRPr="00596B7C" w:rsidRDefault="00596B7C" w:rsidP="00E1523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A7A55A8" w14:textId="77777777" w:rsidR="00596B7C" w:rsidRPr="00596B7C" w:rsidRDefault="00596B7C" w:rsidP="00E1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234E9AC" w14:textId="695F973B" w:rsidR="00596B7C" w:rsidRPr="00596B7C" w:rsidRDefault="00A959AC" w:rsidP="00E1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61C2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E1523D">
              <w:rPr>
                <w:rFonts w:ascii="Times New Roman" w:eastAsia="Times New Roman" w:hAnsi="Times New Roman"/>
              </w:rPr>
              <w:t>21</w:t>
            </w:r>
          </w:p>
        </w:tc>
      </w:tr>
      <w:tr w:rsidR="00596B7C" w:rsidRPr="0031379C" w14:paraId="342FE0B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1892B56" w14:textId="77777777" w:rsidR="00596B7C" w:rsidRPr="00596B7C" w:rsidRDefault="00596B7C" w:rsidP="00E1523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6507FD3" w14:textId="77777777" w:rsidR="00596B7C" w:rsidRPr="00596B7C" w:rsidRDefault="00596B7C" w:rsidP="00E1523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944859D" w14:textId="77777777" w:rsidR="00596B7C" w:rsidRPr="00596B7C" w:rsidRDefault="00596B7C" w:rsidP="00E1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4C6A835" w14:textId="7497E5F6" w:rsidR="00596B7C" w:rsidRPr="00596B7C" w:rsidRDefault="008D2309" w:rsidP="00E1523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380118">
              <w:rPr>
                <w:rFonts w:ascii="Times New Roman" w:eastAsia="Times New Roman" w:hAnsi="Times New Roman"/>
              </w:rPr>
              <w:t xml:space="preserve"> </w:t>
            </w:r>
            <w:r w:rsidR="00E1523D">
              <w:rPr>
                <w:rFonts w:ascii="Times New Roman" w:eastAsia="Times New Roman" w:hAnsi="Times New Roman"/>
              </w:rPr>
              <w:t>19</w:t>
            </w:r>
            <w:r w:rsidR="001E1930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737D88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BCD39DB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B314AD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D101FF9" w14:textId="77777777" w:rsidR="008143C9" w:rsidRDefault="003270C4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EA76A99" w14:textId="77777777" w:rsidR="003270C4" w:rsidRDefault="003270C4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7B152F0" w14:textId="77777777" w:rsidR="003270C4" w:rsidRDefault="003270C4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8C7957B" w14:textId="77777777" w:rsidR="003270C4" w:rsidRDefault="003270C4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E76C9" w14:textId="77777777" w:rsidR="003270C4" w:rsidRDefault="003270C4" w:rsidP="00E152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4DFD476" w14:textId="77777777" w:rsidR="003334E9" w:rsidRPr="003334E9" w:rsidRDefault="003334E9" w:rsidP="00E152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9E68BBB" w14:textId="77777777" w:rsidR="003270C4" w:rsidRDefault="003270C4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B6F1B" w14:textId="5E6A39F2" w:rsidR="003270C4" w:rsidRPr="00A959AC" w:rsidRDefault="003270C4" w:rsidP="00E1523D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proofErr w:type="spellStart"/>
      <w:r w:rsidR="008D2309" w:rsidRPr="008D2309">
        <w:rPr>
          <w:rFonts w:ascii="Times New Roman" w:hAnsi="Times New Roman"/>
          <w:bCs/>
          <w:sz w:val="24"/>
          <w:szCs w:val="24"/>
        </w:rPr>
        <w:t>Rouxbe</w:t>
      </w:r>
      <w:proofErr w:type="spellEnd"/>
      <w:r w:rsidR="008D2309" w:rsidRPr="008D2309">
        <w:rPr>
          <w:rFonts w:ascii="Times New Roman" w:hAnsi="Times New Roman"/>
          <w:bCs/>
          <w:sz w:val="24"/>
          <w:szCs w:val="24"/>
        </w:rPr>
        <w:t xml:space="preserve"> Global Food Group</w:t>
      </w:r>
    </w:p>
    <w:p w14:paraId="0C324769" w14:textId="77777777" w:rsidR="003270C4" w:rsidRDefault="003270C4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A507F" w14:textId="7F41912F" w:rsidR="003270C4" w:rsidRDefault="003270C4" w:rsidP="00E152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proofErr w:type="spellStart"/>
      <w:r w:rsidR="008D2309" w:rsidRPr="008D2309">
        <w:rPr>
          <w:rFonts w:ascii="Times New Roman" w:hAnsi="Times New Roman"/>
          <w:sz w:val="24"/>
          <w:szCs w:val="24"/>
        </w:rPr>
        <w:t>Rouxbe</w:t>
      </w:r>
      <w:proofErr w:type="spellEnd"/>
      <w:r w:rsidR="008D2309" w:rsidRPr="008D2309">
        <w:rPr>
          <w:rFonts w:ascii="Times New Roman" w:hAnsi="Times New Roman"/>
          <w:sz w:val="24"/>
          <w:szCs w:val="24"/>
        </w:rPr>
        <w:t xml:space="preserve"> Global Food Group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B1F11AB" w14:textId="77777777" w:rsidR="003270C4" w:rsidRDefault="003270C4" w:rsidP="00E1523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1F5BEF0" w14:textId="2A259775" w:rsidR="003334E9" w:rsidRPr="003334E9" w:rsidRDefault="003270C4" w:rsidP="00E152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F92581">
        <w:rPr>
          <w:rFonts w:ascii="Times New Roman" w:hAnsi="Times New Roman"/>
          <w:bCs/>
          <w:sz w:val="24"/>
          <w:szCs w:val="24"/>
        </w:rPr>
        <w:t>V</w:t>
      </w:r>
      <w:r w:rsidR="006B3FFF">
        <w:rPr>
          <w:rFonts w:ascii="Times New Roman" w:hAnsi="Times New Roman"/>
          <w:bCs/>
          <w:sz w:val="24"/>
          <w:szCs w:val="24"/>
        </w:rPr>
        <w:t>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5BAAD3A7" w14:textId="77777777" w:rsidR="00335EBA" w:rsidRPr="003334E9" w:rsidRDefault="00335EBA" w:rsidP="00E1523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3869F09" w14:textId="77777777" w:rsidR="00335EBA" w:rsidRPr="00A959AC" w:rsidRDefault="00335EBA" w:rsidP="00E152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E8FEF4B" w14:textId="17AE3CB7" w:rsidR="00335EBA" w:rsidRPr="00F92581" w:rsidRDefault="00335EBA" w:rsidP="00E1523D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1661F4" w:rsidRPr="001661F4">
        <w:rPr>
          <w:rFonts w:ascii="Times New Roman" w:hAnsi="Times New Roman"/>
          <w:sz w:val="24"/>
          <w:szCs w:val="24"/>
        </w:rPr>
        <w:t xml:space="preserve">Mr. </w:t>
      </w:r>
      <w:r w:rsidR="00A84821" w:rsidRPr="00A84821">
        <w:rPr>
          <w:rFonts w:ascii="Times New Roman" w:hAnsi="Times New Roman"/>
          <w:sz w:val="24"/>
          <w:szCs w:val="24"/>
        </w:rPr>
        <w:t>Randall McNamara, EdD</w:t>
      </w:r>
      <w:r w:rsidR="001661F4" w:rsidRPr="001661F4">
        <w:rPr>
          <w:rFonts w:ascii="Times New Roman" w:hAnsi="Times New Roman"/>
          <w:sz w:val="24"/>
          <w:szCs w:val="24"/>
        </w:rPr>
        <w:t xml:space="preserve">, VP of Government Affairs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proofErr w:type="spellStart"/>
      <w:r w:rsidR="008D2309" w:rsidRPr="008D2309">
        <w:rPr>
          <w:rFonts w:ascii="Times New Roman" w:hAnsi="Times New Roman"/>
          <w:sz w:val="24"/>
          <w:szCs w:val="24"/>
        </w:rPr>
        <w:t>Rouxbe</w:t>
      </w:r>
      <w:proofErr w:type="spellEnd"/>
      <w:r w:rsidR="008D2309" w:rsidRPr="008D2309">
        <w:rPr>
          <w:rFonts w:ascii="Times New Roman" w:hAnsi="Times New Roman"/>
          <w:sz w:val="24"/>
          <w:szCs w:val="24"/>
        </w:rPr>
        <w:t xml:space="preserve"> Global Food Group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37D88">
        <w:rPr>
          <w:rFonts w:ascii="Times New Roman" w:hAnsi="Times New Roman"/>
          <w:sz w:val="24"/>
          <w:szCs w:val="24"/>
        </w:rPr>
        <w:t xml:space="preserve"> </w:t>
      </w:r>
      <w:r w:rsidR="008D2309">
        <w:rPr>
          <w:rFonts w:ascii="Times New Roman" w:hAnsi="Times New Roman"/>
          <w:sz w:val="24"/>
          <w:szCs w:val="24"/>
        </w:rPr>
        <w:t>November</w:t>
      </w:r>
      <w:r w:rsidR="00E61C22">
        <w:rPr>
          <w:rFonts w:ascii="Times New Roman" w:hAnsi="Times New Roman"/>
          <w:sz w:val="24"/>
          <w:szCs w:val="24"/>
        </w:rPr>
        <w:t xml:space="preserve"> </w:t>
      </w:r>
      <w:r w:rsidR="00D42F82">
        <w:rPr>
          <w:rFonts w:ascii="Times New Roman" w:hAnsi="Times New Roman"/>
          <w:sz w:val="24"/>
          <w:szCs w:val="24"/>
        </w:rPr>
        <w:t>19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737D88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12DBCD9E" w14:textId="77777777" w:rsidR="00335EBA" w:rsidRDefault="00335EBA" w:rsidP="00E1523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BD0D0" w14:textId="77777777" w:rsidR="00A959AC" w:rsidRDefault="00335EBA" w:rsidP="00E1523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43667B2" w14:textId="77777777" w:rsidR="00A959AC" w:rsidRPr="00A959AC" w:rsidRDefault="00A959AC" w:rsidP="00E1523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634F0FB" w14:textId="77777777" w:rsidR="003334E9" w:rsidRDefault="00A959AC" w:rsidP="00E1523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80D9472" w14:textId="77777777" w:rsidR="00335EBA" w:rsidRDefault="00335EBA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482EE" w14:textId="77777777" w:rsidR="009757EF" w:rsidRDefault="009757EF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F89B4" w14:textId="77777777" w:rsidR="009757EF" w:rsidRDefault="009757EF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27C6E" w14:textId="77777777" w:rsidR="009757EF" w:rsidRDefault="009757EF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C7116" w14:textId="77777777" w:rsidR="00AE7AAA" w:rsidRDefault="00AE7AAA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2CC3" w14:textId="77777777" w:rsidR="00AE7AAA" w:rsidRDefault="00AE7AAA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11186" w14:textId="77777777" w:rsidR="002C0594" w:rsidRDefault="002C0594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A35F7" w14:textId="77777777" w:rsidR="002C0594" w:rsidRDefault="002C0594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54156" w14:textId="77777777" w:rsidR="009757EF" w:rsidRPr="002B150E" w:rsidRDefault="009757EF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85CC7" w14:textId="1A4F3367" w:rsidR="003334E9" w:rsidRPr="003334E9" w:rsidRDefault="003334E9" w:rsidP="00E152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proofErr w:type="spellStart"/>
      <w:r w:rsidR="001661F4" w:rsidRPr="001661F4">
        <w:rPr>
          <w:rFonts w:ascii="Times New Roman" w:hAnsi="Times New Roman"/>
          <w:sz w:val="24"/>
          <w:szCs w:val="24"/>
        </w:rPr>
        <w:t>Rouxbe</w:t>
      </w:r>
      <w:proofErr w:type="spellEnd"/>
      <w:r w:rsidR="001661F4" w:rsidRPr="001661F4">
        <w:rPr>
          <w:rFonts w:ascii="Times New Roman" w:hAnsi="Times New Roman"/>
          <w:sz w:val="24"/>
          <w:szCs w:val="24"/>
        </w:rPr>
        <w:t xml:space="preserve"> Global Food Group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3C0F4F">
        <w:rPr>
          <w:rFonts w:ascii="Times New Roman" w:hAnsi="Times New Roman"/>
          <w:sz w:val="24"/>
          <w:szCs w:val="24"/>
        </w:rPr>
        <w:t>V</w:t>
      </w:r>
      <w:r w:rsidR="006B3FFF">
        <w:rPr>
          <w:rFonts w:ascii="Times New Roman" w:hAnsi="Times New Roman"/>
          <w:sz w:val="24"/>
          <w:szCs w:val="24"/>
        </w:rPr>
        <w:t>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1B9C24A6" w14:textId="77777777" w:rsidR="003334E9" w:rsidRPr="003334E9" w:rsidRDefault="003334E9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7CC2BFB" w14:textId="4E70A2FB" w:rsidR="00575F57" w:rsidRPr="00575F57" w:rsidRDefault="00C15ADA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04A91">
        <w:rPr>
          <w:rFonts w:ascii="Times New Roman" w:hAnsi="Times New Roman"/>
          <w:sz w:val="24"/>
          <w:szCs w:val="24"/>
        </w:rPr>
        <w:t>Cook</w:t>
      </w:r>
    </w:p>
    <w:p w14:paraId="3EBFE3AC" w14:textId="7225C0B8" w:rsidR="00575F57" w:rsidRPr="00575F57" w:rsidRDefault="00575F57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O*NET-SOC CODE: </w:t>
      </w:r>
      <w:r w:rsidR="00E44CD5" w:rsidRPr="00704A91">
        <w:rPr>
          <w:rFonts w:ascii="Times New Roman" w:hAnsi="Times New Roman"/>
          <w:sz w:val="24"/>
          <w:szCs w:val="24"/>
        </w:rPr>
        <w:t>35-2012.00</w:t>
      </w:r>
    </w:p>
    <w:p w14:paraId="628E0CC2" w14:textId="4D674F2E" w:rsidR="00575F57" w:rsidRPr="00575F57" w:rsidRDefault="00575F57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RAPIDS CODE: </w:t>
      </w:r>
      <w:r w:rsidR="00E44CD5" w:rsidRPr="00704A91">
        <w:rPr>
          <w:rFonts w:ascii="Times New Roman" w:hAnsi="Times New Roman"/>
          <w:sz w:val="24"/>
          <w:szCs w:val="24"/>
        </w:rPr>
        <w:t>0663CB</w:t>
      </w:r>
    </w:p>
    <w:p w14:paraId="7E8C4F0E" w14:textId="5138B177" w:rsidR="00575F57" w:rsidRPr="00575F57" w:rsidRDefault="00575F57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Training type: </w:t>
      </w:r>
      <w:r w:rsidR="00C15ADA">
        <w:rPr>
          <w:rFonts w:ascii="Times New Roman" w:hAnsi="Times New Roman"/>
          <w:sz w:val="24"/>
          <w:szCs w:val="24"/>
        </w:rPr>
        <w:t>Competency-based</w:t>
      </w:r>
    </w:p>
    <w:p w14:paraId="67C1D175" w14:textId="77777777" w:rsidR="00575F57" w:rsidRPr="00575F57" w:rsidRDefault="00575F57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18D5BA2" w14:textId="729EEC71" w:rsidR="00575F57" w:rsidRDefault="00C15ADA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181781978"/>
      <w:r w:rsidRPr="00704A91">
        <w:rPr>
          <w:rFonts w:ascii="Times New Roman" w:hAnsi="Times New Roman"/>
          <w:sz w:val="24"/>
          <w:szCs w:val="24"/>
        </w:rPr>
        <w:t>Production Chef</w:t>
      </w:r>
    </w:p>
    <w:p w14:paraId="3329F5E1" w14:textId="5B44D726" w:rsidR="005C729B" w:rsidRPr="00575F57" w:rsidRDefault="005C729B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C729B">
        <w:rPr>
          <w:rFonts w:ascii="Times New Roman" w:hAnsi="Times New Roman"/>
          <w:sz w:val="24"/>
          <w:szCs w:val="24"/>
        </w:rPr>
        <w:t>(Existing Title: Production Cook</w:t>
      </w:r>
      <w:r>
        <w:rPr>
          <w:rFonts w:ascii="Times New Roman" w:hAnsi="Times New Roman"/>
          <w:sz w:val="24"/>
          <w:szCs w:val="24"/>
        </w:rPr>
        <w:t>)</w:t>
      </w:r>
    </w:p>
    <w:p w14:paraId="77011F6E" w14:textId="02C71B45" w:rsidR="00575F57" w:rsidRPr="00575F57" w:rsidRDefault="00575F57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O*NET-SOC CODE: </w:t>
      </w:r>
      <w:r w:rsidR="00C15ADA" w:rsidRPr="00704A91">
        <w:rPr>
          <w:rFonts w:ascii="Times New Roman" w:hAnsi="Times New Roman"/>
          <w:sz w:val="24"/>
          <w:szCs w:val="24"/>
        </w:rPr>
        <w:t>35-2014.00</w:t>
      </w:r>
    </w:p>
    <w:p w14:paraId="011FA70A" w14:textId="662DCB03" w:rsidR="00575F57" w:rsidRPr="00575F57" w:rsidRDefault="00575F57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RAPIDS CODE: </w:t>
      </w:r>
      <w:r w:rsidR="00C15ADA" w:rsidRPr="00704A91">
        <w:rPr>
          <w:rFonts w:ascii="Times New Roman" w:hAnsi="Times New Roman"/>
          <w:sz w:val="24"/>
          <w:szCs w:val="24"/>
        </w:rPr>
        <w:t>3010CB</w:t>
      </w:r>
    </w:p>
    <w:p w14:paraId="3657E9A6" w14:textId="6CB17DC6" w:rsidR="00575F57" w:rsidRDefault="00575F57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Training type: </w:t>
      </w:r>
      <w:r w:rsidR="00C15ADA" w:rsidRPr="00C15ADA">
        <w:rPr>
          <w:rFonts w:ascii="Times New Roman" w:hAnsi="Times New Roman"/>
          <w:sz w:val="24"/>
          <w:szCs w:val="24"/>
        </w:rPr>
        <w:t>Competency-based</w:t>
      </w:r>
    </w:p>
    <w:bookmarkEnd w:id="0"/>
    <w:p w14:paraId="2965B602" w14:textId="77777777" w:rsidR="00704A91" w:rsidRDefault="00704A91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722F923" w14:textId="06DBEE80" w:rsidR="00C15ADA" w:rsidRDefault="00C15ADA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04A91">
        <w:rPr>
          <w:rFonts w:ascii="Times New Roman" w:hAnsi="Times New Roman"/>
          <w:sz w:val="24"/>
          <w:szCs w:val="24"/>
        </w:rPr>
        <w:t>Sous Chef</w:t>
      </w:r>
    </w:p>
    <w:p w14:paraId="4034376D" w14:textId="63223FEC" w:rsidR="00092ACA" w:rsidRPr="00575F57" w:rsidRDefault="00092ACA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25134">
        <w:rPr>
          <w:rFonts w:ascii="Times New Roman" w:hAnsi="Times New Roman"/>
          <w:sz w:val="24"/>
          <w:szCs w:val="24"/>
        </w:rPr>
        <w:t xml:space="preserve">Existing Title: </w:t>
      </w:r>
      <w:r w:rsidR="00925134" w:rsidRPr="00925134">
        <w:rPr>
          <w:rFonts w:ascii="Times New Roman" w:hAnsi="Times New Roman"/>
          <w:sz w:val="24"/>
          <w:szCs w:val="24"/>
        </w:rPr>
        <w:t>Chief, Cook</w:t>
      </w:r>
      <w:r w:rsidR="00925134">
        <w:rPr>
          <w:rFonts w:ascii="Times New Roman" w:hAnsi="Times New Roman"/>
          <w:sz w:val="24"/>
          <w:szCs w:val="24"/>
        </w:rPr>
        <w:t>)</w:t>
      </w:r>
    </w:p>
    <w:p w14:paraId="23BC90DA" w14:textId="3F69803B" w:rsidR="00C15ADA" w:rsidRPr="00575F57" w:rsidRDefault="00C15ADA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O*NET-SOC CODE: </w:t>
      </w:r>
      <w:r w:rsidRPr="00704A91">
        <w:rPr>
          <w:rFonts w:ascii="Times New Roman" w:hAnsi="Times New Roman"/>
          <w:sz w:val="24"/>
          <w:szCs w:val="24"/>
        </w:rPr>
        <w:t>35-1011.00</w:t>
      </w:r>
    </w:p>
    <w:p w14:paraId="140DCC92" w14:textId="49C939A5" w:rsidR="00C15ADA" w:rsidRPr="00575F57" w:rsidRDefault="00C15ADA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RAPIDS CODE: </w:t>
      </w:r>
      <w:r w:rsidRPr="00704A91">
        <w:rPr>
          <w:rFonts w:ascii="Times New Roman" w:hAnsi="Times New Roman"/>
          <w:sz w:val="24"/>
          <w:szCs w:val="24"/>
        </w:rPr>
        <w:t>1053CB</w:t>
      </w:r>
    </w:p>
    <w:p w14:paraId="3FC53A07" w14:textId="47DD1999" w:rsidR="00704A91" w:rsidRPr="00C15ADA" w:rsidRDefault="00C15ADA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Training type: </w:t>
      </w:r>
      <w:r w:rsidRPr="00C15ADA">
        <w:rPr>
          <w:rFonts w:ascii="Times New Roman" w:hAnsi="Times New Roman"/>
          <w:sz w:val="24"/>
          <w:szCs w:val="24"/>
        </w:rPr>
        <w:t>Competency-based</w:t>
      </w:r>
    </w:p>
    <w:p w14:paraId="65AB55ED" w14:textId="77777777" w:rsidR="00575F57" w:rsidRPr="00575F57" w:rsidRDefault="00575F57" w:rsidP="00E152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B0AA128" w14:textId="736E2223" w:rsidR="003334E9" w:rsidRPr="000C5861" w:rsidRDefault="00335EBA" w:rsidP="00E152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1860FC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3331AD" w:rsidRPr="003331AD">
        <w:rPr>
          <w:rFonts w:ascii="Times New Roman" w:hAnsi="Times New Roman"/>
          <w:sz w:val="24"/>
          <w:szCs w:val="24"/>
        </w:rPr>
        <w:t>Corinna Pereira, Multi-State Navigator</w:t>
      </w:r>
      <w:r w:rsidR="001860FC" w:rsidRPr="000C5861">
        <w:rPr>
          <w:rFonts w:ascii="Times New Roman" w:hAnsi="Times New Roman"/>
          <w:sz w:val="24"/>
          <w:szCs w:val="24"/>
        </w:rPr>
        <w:t xml:space="preserve">, Region </w:t>
      </w:r>
      <w:r w:rsidR="00C72926" w:rsidRPr="000C5861">
        <w:rPr>
          <w:rFonts w:ascii="Times New Roman" w:hAnsi="Times New Roman"/>
          <w:sz w:val="24"/>
          <w:szCs w:val="24"/>
        </w:rPr>
        <w:t>V</w:t>
      </w:r>
      <w:r w:rsidR="008C6018">
        <w:rPr>
          <w:rFonts w:ascii="Times New Roman" w:hAnsi="Times New Roman"/>
          <w:sz w:val="24"/>
          <w:szCs w:val="24"/>
        </w:rPr>
        <w:t>I</w:t>
      </w:r>
      <w:r w:rsidR="001860FC" w:rsidRPr="000C5861">
        <w:rPr>
          <w:rFonts w:ascii="Times New Roman" w:hAnsi="Times New Roman"/>
          <w:sz w:val="24"/>
          <w:szCs w:val="24"/>
        </w:rPr>
        <w:t>, Regional Office of Apprenticeship, at</w:t>
      </w:r>
      <w:r w:rsidR="00747ABD" w:rsidRPr="000C5861">
        <w:rPr>
          <w:rFonts w:ascii="Times New Roman" w:hAnsi="Times New Roman"/>
          <w:sz w:val="24"/>
          <w:szCs w:val="24"/>
        </w:rPr>
        <w:t xml:space="preserve"> </w:t>
      </w:r>
      <w:r w:rsidR="0056526F" w:rsidRPr="0056526F">
        <w:rPr>
          <w:rFonts w:ascii="Times New Roman" w:hAnsi="Times New Roman"/>
          <w:sz w:val="24"/>
          <w:szCs w:val="24"/>
        </w:rPr>
        <w:t xml:space="preserve">(702) 388-6772 </w:t>
      </w:r>
      <w:r w:rsidR="000C5861" w:rsidRPr="000C5861">
        <w:rPr>
          <w:rFonts w:ascii="Times New Roman" w:hAnsi="Times New Roman"/>
          <w:sz w:val="24"/>
          <w:szCs w:val="24"/>
        </w:rPr>
        <w:t xml:space="preserve">or </w:t>
      </w:r>
      <w:r w:rsidR="00802A8B" w:rsidRPr="00802A8B">
        <w:rPr>
          <w:rFonts w:ascii="Times New Roman" w:hAnsi="Times New Roman"/>
          <w:sz w:val="24"/>
          <w:szCs w:val="24"/>
        </w:rPr>
        <w:t>pereira.corinna.j@dol.gov</w:t>
      </w:r>
      <w:r w:rsidR="00802A8B">
        <w:rPr>
          <w:rFonts w:ascii="Times New Roman" w:hAnsi="Times New Roman"/>
          <w:sz w:val="24"/>
          <w:szCs w:val="24"/>
        </w:rPr>
        <w:t>.</w:t>
      </w:r>
    </w:p>
    <w:p w14:paraId="11D5701F" w14:textId="77777777" w:rsidR="00596B7C" w:rsidRPr="00A959AC" w:rsidRDefault="00596B7C" w:rsidP="00E15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B2104" w14:textId="77777777" w:rsidR="00596B7C" w:rsidRPr="003270C4" w:rsidRDefault="00596B7C" w:rsidP="00E152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88E5" w14:textId="77777777" w:rsidR="0067334D" w:rsidRDefault="0067334D" w:rsidP="0093711C">
      <w:pPr>
        <w:spacing w:after="0" w:line="240" w:lineRule="auto"/>
      </w:pPr>
      <w:r>
        <w:separator/>
      </w:r>
    </w:p>
  </w:endnote>
  <w:endnote w:type="continuationSeparator" w:id="0">
    <w:p w14:paraId="21149D5B" w14:textId="77777777" w:rsidR="0067334D" w:rsidRDefault="0067334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9539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BC187D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966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9EBEDA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B07BE6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32181B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8DDC5" w14:textId="77777777" w:rsidR="0067334D" w:rsidRDefault="0067334D" w:rsidP="0093711C">
      <w:pPr>
        <w:spacing w:after="0" w:line="240" w:lineRule="auto"/>
      </w:pPr>
      <w:r>
        <w:separator/>
      </w:r>
    </w:p>
  </w:footnote>
  <w:footnote w:type="continuationSeparator" w:id="0">
    <w:p w14:paraId="016A832C" w14:textId="77777777" w:rsidR="0067334D" w:rsidRDefault="0067334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DB7"/>
    <w:rsid w:val="000331F8"/>
    <w:rsid w:val="00061EED"/>
    <w:rsid w:val="00092ACA"/>
    <w:rsid w:val="000930B3"/>
    <w:rsid w:val="000B2ECF"/>
    <w:rsid w:val="000C031E"/>
    <w:rsid w:val="000C5861"/>
    <w:rsid w:val="000E612A"/>
    <w:rsid w:val="00141EA1"/>
    <w:rsid w:val="0014665A"/>
    <w:rsid w:val="00147FC2"/>
    <w:rsid w:val="00151231"/>
    <w:rsid w:val="001661F4"/>
    <w:rsid w:val="00183F29"/>
    <w:rsid w:val="001860FC"/>
    <w:rsid w:val="001914C5"/>
    <w:rsid w:val="001B3DA6"/>
    <w:rsid w:val="001D6A36"/>
    <w:rsid w:val="001D7499"/>
    <w:rsid w:val="001E1930"/>
    <w:rsid w:val="0024199C"/>
    <w:rsid w:val="00253586"/>
    <w:rsid w:val="00291BA9"/>
    <w:rsid w:val="002B150E"/>
    <w:rsid w:val="002C0594"/>
    <w:rsid w:val="0031379C"/>
    <w:rsid w:val="003270C4"/>
    <w:rsid w:val="003331AD"/>
    <w:rsid w:val="003334E9"/>
    <w:rsid w:val="00335EBA"/>
    <w:rsid w:val="00344FDB"/>
    <w:rsid w:val="00357291"/>
    <w:rsid w:val="00360C43"/>
    <w:rsid w:val="00380118"/>
    <w:rsid w:val="003B0438"/>
    <w:rsid w:val="003C0F4F"/>
    <w:rsid w:val="003D4C39"/>
    <w:rsid w:val="00425858"/>
    <w:rsid w:val="00466B2C"/>
    <w:rsid w:val="0047264E"/>
    <w:rsid w:val="004E024B"/>
    <w:rsid w:val="00505A6C"/>
    <w:rsid w:val="00505F17"/>
    <w:rsid w:val="005355FB"/>
    <w:rsid w:val="0056526F"/>
    <w:rsid w:val="00575F57"/>
    <w:rsid w:val="00582C6F"/>
    <w:rsid w:val="00596B7C"/>
    <w:rsid w:val="005C729B"/>
    <w:rsid w:val="00613789"/>
    <w:rsid w:val="00620E9B"/>
    <w:rsid w:val="0067334D"/>
    <w:rsid w:val="006B3FFF"/>
    <w:rsid w:val="006B4E05"/>
    <w:rsid w:val="00704A91"/>
    <w:rsid w:val="00737D88"/>
    <w:rsid w:val="0074268C"/>
    <w:rsid w:val="00747ABD"/>
    <w:rsid w:val="00754159"/>
    <w:rsid w:val="007559E8"/>
    <w:rsid w:val="0076184D"/>
    <w:rsid w:val="00792925"/>
    <w:rsid w:val="007E2767"/>
    <w:rsid w:val="007E5DE8"/>
    <w:rsid w:val="00802A8B"/>
    <w:rsid w:val="008143C9"/>
    <w:rsid w:val="008147A1"/>
    <w:rsid w:val="0082394B"/>
    <w:rsid w:val="008272D7"/>
    <w:rsid w:val="008B6554"/>
    <w:rsid w:val="008C4A2E"/>
    <w:rsid w:val="008C6018"/>
    <w:rsid w:val="008C7F39"/>
    <w:rsid w:val="008D2309"/>
    <w:rsid w:val="008E11DE"/>
    <w:rsid w:val="00925134"/>
    <w:rsid w:val="0093711C"/>
    <w:rsid w:val="00960721"/>
    <w:rsid w:val="00972CF8"/>
    <w:rsid w:val="009757EF"/>
    <w:rsid w:val="009800AB"/>
    <w:rsid w:val="009A09E6"/>
    <w:rsid w:val="009C566A"/>
    <w:rsid w:val="00A2780F"/>
    <w:rsid w:val="00A31726"/>
    <w:rsid w:val="00A40087"/>
    <w:rsid w:val="00A6727F"/>
    <w:rsid w:val="00A77F17"/>
    <w:rsid w:val="00A84821"/>
    <w:rsid w:val="00A92661"/>
    <w:rsid w:val="00A959AC"/>
    <w:rsid w:val="00AC1789"/>
    <w:rsid w:val="00AE7AAA"/>
    <w:rsid w:val="00B23685"/>
    <w:rsid w:val="00B25EAA"/>
    <w:rsid w:val="00B37BEF"/>
    <w:rsid w:val="00B453D6"/>
    <w:rsid w:val="00B536F2"/>
    <w:rsid w:val="00C01B55"/>
    <w:rsid w:val="00C15ADA"/>
    <w:rsid w:val="00C35178"/>
    <w:rsid w:val="00C72926"/>
    <w:rsid w:val="00CD3987"/>
    <w:rsid w:val="00D03311"/>
    <w:rsid w:val="00D3345E"/>
    <w:rsid w:val="00D42F82"/>
    <w:rsid w:val="00D70405"/>
    <w:rsid w:val="00DF2A5E"/>
    <w:rsid w:val="00E1523D"/>
    <w:rsid w:val="00E40095"/>
    <w:rsid w:val="00E44CD5"/>
    <w:rsid w:val="00E565E6"/>
    <w:rsid w:val="00E61C22"/>
    <w:rsid w:val="00E7695F"/>
    <w:rsid w:val="00E81CB1"/>
    <w:rsid w:val="00E90761"/>
    <w:rsid w:val="00E96979"/>
    <w:rsid w:val="00EA0E52"/>
    <w:rsid w:val="00EC45FA"/>
    <w:rsid w:val="00EF2E6B"/>
    <w:rsid w:val="00EF76C5"/>
    <w:rsid w:val="00F06BED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2024-11-19T15:57:00Z</dcterms:created>
  <dcterms:modified xsi:type="dcterms:W3CDTF">2024-11-19T15:57:00Z</dcterms:modified>
</cp:coreProperties>
</file>