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308799C" w14:textId="77777777" w:rsidTr="0076184D">
        <w:trPr>
          <w:cantSplit/>
        </w:trPr>
        <w:tc>
          <w:tcPr>
            <w:tcW w:w="5490" w:type="dxa"/>
            <w:vMerge w:val="restart"/>
            <w:tcBorders>
              <w:top w:val="single" w:sz="7" w:space="0" w:color="000000"/>
              <w:left w:val="single" w:sz="7" w:space="0" w:color="000000"/>
              <w:right w:val="single" w:sz="6" w:space="0" w:color="FFFFFF"/>
            </w:tcBorders>
          </w:tcPr>
          <w:p w14:paraId="04E3EBF1" w14:textId="77777777" w:rsidR="00596B7C" w:rsidRPr="00596B7C" w:rsidRDefault="00596B7C" w:rsidP="007E5FFE">
            <w:pPr>
              <w:widowControl w:val="0"/>
              <w:autoSpaceDE w:val="0"/>
              <w:autoSpaceDN w:val="0"/>
              <w:adjustRightInd w:val="0"/>
              <w:spacing w:after="0" w:line="39" w:lineRule="exact"/>
              <w:jc w:val="both"/>
              <w:rPr>
                <w:rFonts w:ascii="Times New Roman" w:eastAsia="Times New Roman" w:hAnsi="Times New Roman"/>
                <w:b/>
                <w:bCs/>
                <w:sz w:val="24"/>
                <w:szCs w:val="24"/>
              </w:rPr>
            </w:pPr>
          </w:p>
          <w:p w14:paraId="36DF381F" w14:textId="77777777" w:rsidR="00596B7C" w:rsidRPr="00596B7C" w:rsidRDefault="00596B7C" w:rsidP="007E5FFE">
            <w:pPr>
              <w:autoSpaceDE w:val="0"/>
              <w:autoSpaceDN w:val="0"/>
              <w:adjustRightInd w:val="0"/>
              <w:spacing w:after="0" w:line="240" w:lineRule="auto"/>
              <w:jc w:val="both"/>
              <w:rPr>
                <w:rFonts w:ascii="Lucida Console" w:eastAsia="Times New Roman" w:hAnsi="Lucida Console"/>
                <w:b/>
                <w:bCs/>
                <w:sz w:val="24"/>
                <w:szCs w:val="24"/>
              </w:rPr>
            </w:pPr>
          </w:p>
          <w:p w14:paraId="2C78C040" w14:textId="77777777" w:rsidR="00596B7C" w:rsidRDefault="003334E9" w:rsidP="007E5FFE">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2F741990" w14:textId="77777777" w:rsidR="003334E9" w:rsidRPr="00596B7C" w:rsidRDefault="003334E9" w:rsidP="007E5FFE">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40579A3" w14:textId="77777777" w:rsidR="00596B7C" w:rsidRPr="00596B7C" w:rsidRDefault="00596B7C" w:rsidP="007E5FFE">
            <w:pPr>
              <w:widowControl w:val="0"/>
              <w:autoSpaceDE w:val="0"/>
              <w:autoSpaceDN w:val="0"/>
              <w:adjustRightInd w:val="0"/>
              <w:spacing w:after="0" w:line="39" w:lineRule="exact"/>
              <w:jc w:val="both"/>
              <w:rPr>
                <w:rFonts w:ascii="Lucida Console" w:eastAsia="Times New Roman" w:hAnsi="Lucida Console"/>
                <w:sz w:val="32"/>
                <w:szCs w:val="32"/>
              </w:rPr>
            </w:pPr>
          </w:p>
          <w:p w14:paraId="31183144" w14:textId="77777777" w:rsidR="00596B7C" w:rsidRPr="00596B7C" w:rsidRDefault="00596B7C" w:rsidP="007E5FFE">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0826C962" w14:textId="77777777" w:rsidR="00596B7C" w:rsidRPr="00596B7C" w:rsidRDefault="00A959AC" w:rsidP="007E5FFE">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w:t>
            </w:r>
            <w:r w:rsidR="00A4631E">
              <w:rPr>
                <w:rFonts w:ascii="Times New Roman" w:eastAsia="Times New Roman" w:hAnsi="Times New Roman"/>
              </w:rPr>
              <w:t>25</w:t>
            </w:r>
            <w:r>
              <w:rPr>
                <w:rFonts w:ascii="Times New Roman" w:eastAsia="Times New Roman" w:hAnsi="Times New Roman"/>
              </w:rPr>
              <w:t>-</w:t>
            </w:r>
            <w:r w:rsidR="007E5FFE">
              <w:rPr>
                <w:rFonts w:ascii="Times New Roman" w:eastAsia="Times New Roman" w:hAnsi="Times New Roman"/>
              </w:rPr>
              <w:t>156</w:t>
            </w:r>
          </w:p>
        </w:tc>
      </w:tr>
      <w:tr w:rsidR="00596B7C" w:rsidRPr="0031379C" w14:paraId="67A427A0" w14:textId="77777777" w:rsidTr="0076184D">
        <w:trPr>
          <w:cantSplit/>
        </w:trPr>
        <w:tc>
          <w:tcPr>
            <w:tcW w:w="5490" w:type="dxa"/>
            <w:vMerge/>
            <w:tcBorders>
              <w:left w:val="single" w:sz="7" w:space="0" w:color="000000"/>
              <w:bottom w:val="double" w:sz="7" w:space="0" w:color="000000"/>
              <w:right w:val="single" w:sz="6" w:space="0" w:color="FFFFFF"/>
            </w:tcBorders>
          </w:tcPr>
          <w:p w14:paraId="072E3AAE" w14:textId="77777777" w:rsidR="00596B7C" w:rsidRPr="00596B7C" w:rsidRDefault="00596B7C" w:rsidP="007E5FFE">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38DD2FF" w14:textId="77777777" w:rsidR="00596B7C" w:rsidRPr="00596B7C" w:rsidRDefault="00596B7C" w:rsidP="007E5FFE">
            <w:pPr>
              <w:widowControl w:val="0"/>
              <w:autoSpaceDE w:val="0"/>
              <w:autoSpaceDN w:val="0"/>
              <w:adjustRightInd w:val="0"/>
              <w:spacing w:after="0" w:line="39" w:lineRule="exact"/>
              <w:jc w:val="both"/>
              <w:rPr>
                <w:rFonts w:ascii="Lucida Console" w:eastAsia="Times New Roman" w:hAnsi="Lucida Console"/>
                <w:sz w:val="24"/>
                <w:szCs w:val="24"/>
              </w:rPr>
            </w:pPr>
          </w:p>
          <w:p w14:paraId="42E43370" w14:textId="77777777" w:rsidR="00596B7C" w:rsidRPr="00596B7C" w:rsidRDefault="00596B7C" w:rsidP="007E5FFE">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7962F5F" w14:textId="77777777" w:rsidR="00596B7C" w:rsidRPr="00596B7C" w:rsidRDefault="007E5FFE" w:rsidP="007E5FFE">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August 06</w:t>
            </w:r>
            <w:r w:rsidR="00A959AC">
              <w:rPr>
                <w:rFonts w:ascii="Times New Roman" w:eastAsia="Times New Roman" w:hAnsi="Times New Roman"/>
              </w:rPr>
              <w:t>, 202</w:t>
            </w:r>
            <w:r w:rsidR="00A4631E">
              <w:rPr>
                <w:rFonts w:ascii="Times New Roman" w:eastAsia="Times New Roman" w:hAnsi="Times New Roman"/>
              </w:rPr>
              <w:t>5</w:t>
            </w:r>
          </w:p>
        </w:tc>
      </w:tr>
    </w:tbl>
    <w:p w14:paraId="1F911658" w14:textId="77777777" w:rsidR="00596B7C" w:rsidRPr="00582C6F" w:rsidRDefault="00596B7C" w:rsidP="003270C4">
      <w:pPr>
        <w:spacing w:after="0" w:line="240" w:lineRule="auto"/>
        <w:rPr>
          <w:rFonts w:ascii="Times New Roman" w:hAnsi="Times New Roman"/>
          <w:b/>
          <w:sz w:val="16"/>
          <w:szCs w:val="24"/>
        </w:rPr>
      </w:pPr>
    </w:p>
    <w:p w14:paraId="1C12F30E" w14:textId="77777777" w:rsidR="00582C6F" w:rsidRPr="00582C6F" w:rsidRDefault="00582C6F" w:rsidP="003270C4">
      <w:pPr>
        <w:spacing w:after="0" w:line="240" w:lineRule="auto"/>
        <w:rPr>
          <w:rFonts w:ascii="Times New Roman" w:hAnsi="Times New Roman"/>
          <w:b/>
          <w:sz w:val="16"/>
          <w:szCs w:val="24"/>
        </w:rPr>
      </w:pPr>
    </w:p>
    <w:p w14:paraId="1E0325B2"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79C9EDAF"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52B0527A"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5158EE8E" w14:textId="77777777" w:rsidR="003270C4" w:rsidRDefault="003270C4" w:rsidP="003270C4">
      <w:pPr>
        <w:spacing w:after="0" w:line="240" w:lineRule="auto"/>
        <w:rPr>
          <w:rFonts w:ascii="Times New Roman" w:hAnsi="Times New Roman"/>
          <w:sz w:val="24"/>
          <w:szCs w:val="24"/>
        </w:rPr>
      </w:pPr>
    </w:p>
    <w:p w14:paraId="5BC4AE6D"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BC3BD0" w:rsidRPr="00B15C91">
        <w:rPr>
          <w:rFonts w:ascii="Times New Roman" w:hAnsi="Times New Roman"/>
          <w:bCs/>
          <w:sz w:val="24"/>
          <w:szCs w:val="24"/>
        </w:rPr>
        <w:t>M</w:t>
      </w:r>
      <w:r w:rsidR="00B15C91" w:rsidRPr="00B15C91">
        <w:rPr>
          <w:rFonts w:ascii="Times New Roman" w:hAnsi="Times New Roman"/>
          <w:bCs/>
          <w:sz w:val="24"/>
          <w:szCs w:val="24"/>
        </w:rPr>
        <w:t>EGAN BAIRD</w:t>
      </w:r>
      <w:r w:rsidR="003334E9">
        <w:rPr>
          <w:rFonts w:ascii="Times New Roman" w:hAnsi="Times New Roman"/>
          <w:bCs/>
          <w:sz w:val="24"/>
          <w:szCs w:val="24"/>
        </w:rPr>
        <w:t xml:space="preserve"> /s/</w:t>
      </w:r>
    </w:p>
    <w:p w14:paraId="23647A92"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B15C91">
        <w:rPr>
          <w:rFonts w:ascii="Times New Roman" w:hAnsi="Times New Roman"/>
          <w:bCs/>
          <w:sz w:val="24"/>
          <w:szCs w:val="24"/>
        </w:rPr>
        <w:t xml:space="preserve">Acting </w:t>
      </w:r>
      <w:r>
        <w:rPr>
          <w:rFonts w:ascii="Times New Roman" w:hAnsi="Times New Roman"/>
          <w:bCs/>
          <w:sz w:val="24"/>
          <w:szCs w:val="24"/>
        </w:rPr>
        <w:t>Administrator, Office of Apprenticeship</w:t>
      </w:r>
    </w:p>
    <w:p w14:paraId="60BEE6E3" w14:textId="77777777" w:rsidR="003270C4" w:rsidRDefault="003270C4" w:rsidP="003270C4">
      <w:pPr>
        <w:spacing w:after="0" w:line="240" w:lineRule="auto"/>
        <w:rPr>
          <w:rFonts w:ascii="Times New Roman" w:hAnsi="Times New Roman"/>
          <w:sz w:val="24"/>
          <w:szCs w:val="24"/>
        </w:rPr>
      </w:pPr>
    </w:p>
    <w:p w14:paraId="16AC86FB" w14:textId="77777777" w:rsidR="007D7D99" w:rsidRPr="007D7D99" w:rsidRDefault="003270C4" w:rsidP="0076741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767416" w:rsidRPr="00767416">
        <w:rPr>
          <w:rFonts w:ascii="Times New Roman" w:hAnsi="Times New Roman"/>
          <w:bCs/>
          <w:sz w:val="24"/>
          <w:szCs w:val="24"/>
        </w:rPr>
        <w:t>Revision</w:t>
      </w:r>
      <w:r w:rsidR="008629C5">
        <w:rPr>
          <w:rFonts w:ascii="Times New Roman" w:hAnsi="Times New Roman"/>
          <w:bCs/>
          <w:sz w:val="24"/>
          <w:szCs w:val="24"/>
        </w:rPr>
        <w:t xml:space="preserve"> National Guideline</w:t>
      </w:r>
      <w:r w:rsidR="00EE21A3">
        <w:rPr>
          <w:rFonts w:ascii="Times New Roman" w:hAnsi="Times New Roman"/>
          <w:bCs/>
          <w:sz w:val="24"/>
          <w:szCs w:val="24"/>
        </w:rPr>
        <w:t xml:space="preserve">s </w:t>
      </w:r>
      <w:r w:rsidR="00FB28CF">
        <w:rPr>
          <w:rFonts w:ascii="Times New Roman" w:hAnsi="Times New Roman"/>
          <w:bCs/>
          <w:sz w:val="24"/>
          <w:szCs w:val="24"/>
        </w:rPr>
        <w:t xml:space="preserve">Standards </w:t>
      </w:r>
      <w:r w:rsidR="00EE21A3">
        <w:rPr>
          <w:rFonts w:ascii="Times New Roman" w:hAnsi="Times New Roman"/>
          <w:bCs/>
          <w:sz w:val="24"/>
          <w:szCs w:val="24"/>
        </w:rPr>
        <w:t xml:space="preserve">for Apprenticeship </w:t>
      </w:r>
      <w:r w:rsidR="008629C5">
        <w:rPr>
          <w:rFonts w:ascii="Times New Roman" w:hAnsi="Times New Roman"/>
          <w:bCs/>
          <w:sz w:val="24"/>
          <w:szCs w:val="24"/>
        </w:rPr>
        <w:t>for</w:t>
      </w:r>
      <w:r w:rsidR="007D7D99">
        <w:rPr>
          <w:rFonts w:ascii="Times New Roman" w:hAnsi="Times New Roman"/>
          <w:b/>
          <w:sz w:val="24"/>
          <w:szCs w:val="24"/>
        </w:rPr>
        <w:t xml:space="preserve"> </w:t>
      </w:r>
      <w:r w:rsidR="008943DD" w:rsidRPr="007F77D6">
        <w:rPr>
          <w:rFonts w:ascii="Times New Roman" w:hAnsi="Times New Roman"/>
          <w:bCs/>
          <w:sz w:val="24"/>
          <w:szCs w:val="24"/>
        </w:rPr>
        <w:t>Quanta Services, Inc.</w:t>
      </w:r>
      <w:r w:rsidR="004E2441" w:rsidRPr="007F77D6">
        <w:rPr>
          <w:rFonts w:ascii="Times New Roman" w:hAnsi="Times New Roman"/>
          <w:bCs/>
          <w:sz w:val="24"/>
          <w:szCs w:val="24"/>
        </w:rPr>
        <w:t xml:space="preserve"> </w:t>
      </w:r>
    </w:p>
    <w:p w14:paraId="73C30FF7" w14:textId="77777777" w:rsidR="003270C4" w:rsidRDefault="003270C4" w:rsidP="003270C4">
      <w:pPr>
        <w:spacing w:after="0" w:line="240" w:lineRule="auto"/>
        <w:rPr>
          <w:rFonts w:ascii="Times New Roman" w:hAnsi="Times New Roman"/>
          <w:sz w:val="24"/>
          <w:szCs w:val="24"/>
        </w:rPr>
      </w:pPr>
    </w:p>
    <w:p w14:paraId="1D486D32" w14:textId="77777777" w:rsidR="003270C4" w:rsidRDefault="003270C4" w:rsidP="008C1E40">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767416">
        <w:rPr>
          <w:rFonts w:ascii="Times New Roman" w:hAnsi="Times New Roman"/>
          <w:sz w:val="24"/>
          <w:szCs w:val="24"/>
        </w:rPr>
        <w:t>a revision to include the occupation</w:t>
      </w:r>
      <w:r w:rsidR="007F77D6">
        <w:rPr>
          <w:rFonts w:ascii="Times New Roman" w:hAnsi="Times New Roman"/>
          <w:sz w:val="24"/>
          <w:szCs w:val="24"/>
        </w:rPr>
        <w:t>s</w:t>
      </w:r>
      <w:r w:rsidR="00767416">
        <w:rPr>
          <w:rFonts w:ascii="Times New Roman" w:hAnsi="Times New Roman"/>
          <w:sz w:val="24"/>
          <w:szCs w:val="24"/>
        </w:rPr>
        <w:t xml:space="preserve"> listed below to</w:t>
      </w:r>
      <w:r w:rsidR="00767416" w:rsidRPr="00767416">
        <w:rPr>
          <w:rFonts w:ascii="Times New Roman" w:hAnsi="Times New Roman"/>
          <w:bCs/>
          <w:sz w:val="24"/>
          <w:szCs w:val="24"/>
        </w:rPr>
        <w:t xml:space="preserve"> </w:t>
      </w:r>
      <w:r w:rsidR="007F77D6">
        <w:rPr>
          <w:rFonts w:ascii="Times New Roman" w:hAnsi="Times New Roman"/>
          <w:bCs/>
          <w:sz w:val="24"/>
          <w:szCs w:val="24"/>
        </w:rPr>
        <w:t>Quanta Services, Inc.,</w:t>
      </w:r>
      <w:r w:rsidR="008629C5">
        <w:rPr>
          <w:rFonts w:ascii="Times New Roman" w:hAnsi="Times New Roman"/>
          <w:sz w:val="24"/>
          <w:szCs w:val="24"/>
        </w:rPr>
        <w:t xml:space="preserve">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for Apprenticeship</w:t>
      </w:r>
      <w:r w:rsidR="00767416">
        <w:rPr>
          <w:rFonts w:ascii="Times New Roman" w:hAnsi="Times New Roman"/>
          <w:sz w:val="24"/>
          <w:szCs w:val="24"/>
        </w:rPr>
        <w:t>.</w:t>
      </w:r>
      <w:r w:rsidR="00FB28CF">
        <w:rPr>
          <w:rFonts w:ascii="Times New Roman" w:hAnsi="Times New Roman"/>
          <w:sz w:val="24"/>
          <w:szCs w:val="24"/>
        </w:rPr>
        <w:t xml:space="preserve"> </w:t>
      </w:r>
    </w:p>
    <w:p w14:paraId="7E91D161" w14:textId="77777777" w:rsidR="003270C4" w:rsidRDefault="003270C4" w:rsidP="003270C4">
      <w:pPr>
        <w:pStyle w:val="ListParagraph"/>
        <w:spacing w:after="0" w:line="240" w:lineRule="auto"/>
        <w:ind w:left="360"/>
        <w:rPr>
          <w:rFonts w:ascii="Times New Roman" w:hAnsi="Times New Roman"/>
          <w:sz w:val="24"/>
          <w:szCs w:val="24"/>
        </w:rPr>
      </w:pPr>
    </w:p>
    <w:p w14:paraId="3B1A7B9C" w14:textId="77777777" w:rsidR="003334E9" w:rsidRPr="00BC727B" w:rsidRDefault="003270C4" w:rsidP="008C1E40">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893622" w:rsidRPr="00893622">
        <w:rPr>
          <w:rFonts w:ascii="Times New Roman" w:hAnsi="Times New Roman"/>
          <w:sz w:val="24"/>
          <w:szCs w:val="24"/>
        </w:rPr>
        <w:t>The OA staff should familiarize themselves with this bulletin. A copy of the National Guidelines for Apprenticeship Standards and the Work Process Schedule and Related Instruction Outlines are attached</w:t>
      </w:r>
      <w:r w:rsidR="00893622">
        <w:rPr>
          <w:rFonts w:ascii="Times New Roman" w:hAnsi="Times New Roman"/>
          <w:sz w:val="24"/>
          <w:szCs w:val="24"/>
        </w:rPr>
        <w:t>.</w:t>
      </w:r>
    </w:p>
    <w:p w14:paraId="0204F5CE" w14:textId="77777777" w:rsidR="00335EBA" w:rsidRPr="003334E9" w:rsidRDefault="00335EBA" w:rsidP="003334E9">
      <w:pPr>
        <w:pStyle w:val="ListParagraph"/>
        <w:spacing w:after="0" w:line="240" w:lineRule="auto"/>
        <w:ind w:left="360"/>
        <w:rPr>
          <w:rFonts w:ascii="Times New Roman" w:hAnsi="Times New Roman"/>
          <w:sz w:val="24"/>
          <w:szCs w:val="24"/>
        </w:rPr>
      </w:pPr>
    </w:p>
    <w:p w14:paraId="1356830E"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78EE71CC" w14:textId="77777777" w:rsidR="00335EBA" w:rsidRDefault="00335EBA" w:rsidP="008C1E40">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767416">
        <w:rPr>
          <w:rFonts w:ascii="Times New Roman" w:hAnsi="Times New Roman"/>
          <w:sz w:val="24"/>
          <w:szCs w:val="24"/>
        </w:rPr>
        <w:t xml:space="preserve">is revision to the </w:t>
      </w:r>
      <w:r w:rsidR="006A4564" w:rsidRPr="006A4564">
        <w:rPr>
          <w:rFonts w:ascii="Times New Roman" w:hAnsi="Times New Roman"/>
          <w:sz w:val="24"/>
          <w:szCs w:val="24"/>
        </w:rPr>
        <w:t xml:space="preserve">National </w:t>
      </w:r>
      <w:bookmarkStart w:id="0" w:name="_Hlk125450896"/>
      <w:r w:rsidR="008629C5">
        <w:rPr>
          <w:rFonts w:ascii="Times New Roman" w:hAnsi="Times New Roman"/>
          <w:sz w:val="24"/>
          <w:szCs w:val="24"/>
        </w:rPr>
        <w:t>Guideline</w:t>
      </w:r>
      <w:r w:rsidR="00EE21A3">
        <w:rPr>
          <w:rFonts w:ascii="Times New Roman" w:hAnsi="Times New Roman"/>
          <w:sz w:val="24"/>
          <w:szCs w:val="24"/>
        </w:rPr>
        <w:t xml:space="preserve">s </w:t>
      </w:r>
      <w:r w:rsidR="006A4564" w:rsidRPr="006A4564">
        <w:rPr>
          <w:rFonts w:ascii="Times New Roman" w:hAnsi="Times New Roman"/>
          <w:sz w:val="24"/>
          <w:szCs w:val="24"/>
        </w:rPr>
        <w:t>Standards</w:t>
      </w:r>
      <w:r w:rsidR="000F6852">
        <w:rPr>
          <w:rFonts w:ascii="Times New Roman" w:hAnsi="Times New Roman"/>
          <w:sz w:val="24"/>
          <w:szCs w:val="24"/>
        </w:rPr>
        <w:t xml:space="preserve"> </w:t>
      </w:r>
      <w:bookmarkEnd w:id="0"/>
      <w:r w:rsidR="000F6852">
        <w:rPr>
          <w:rFonts w:ascii="Times New Roman" w:hAnsi="Times New Roman"/>
          <w:sz w:val="24"/>
          <w:szCs w:val="24"/>
        </w:rPr>
        <w:t>for Apprenticeship</w:t>
      </w:r>
      <w:r w:rsidR="006A4564" w:rsidRPr="006A4564">
        <w:rPr>
          <w:rFonts w:ascii="Times New Roman" w:hAnsi="Times New Roman"/>
          <w:sz w:val="24"/>
          <w:szCs w:val="24"/>
        </w:rPr>
        <w:t>, w</w:t>
      </w:r>
      <w:r w:rsidR="000D4566">
        <w:rPr>
          <w:rFonts w:ascii="Times New Roman" w:hAnsi="Times New Roman"/>
          <w:sz w:val="24"/>
          <w:szCs w:val="24"/>
        </w:rPr>
        <w:t>as</w:t>
      </w:r>
      <w:r w:rsidR="006A4564" w:rsidRPr="006A4564">
        <w:rPr>
          <w:rFonts w:ascii="Times New Roman" w:hAnsi="Times New Roman"/>
          <w:sz w:val="24"/>
          <w:szCs w:val="24"/>
        </w:rPr>
        <w:t xml:space="preserve"> submitted by </w:t>
      </w:r>
      <w:r w:rsidR="001E6711">
        <w:rPr>
          <w:rFonts w:ascii="Times New Roman" w:hAnsi="Times New Roman"/>
          <w:sz w:val="24"/>
          <w:szCs w:val="24"/>
        </w:rPr>
        <w:t xml:space="preserve">Mr. </w:t>
      </w:r>
      <w:r w:rsidR="00311B4F">
        <w:rPr>
          <w:rFonts w:ascii="Times New Roman" w:hAnsi="Times New Roman"/>
          <w:sz w:val="24"/>
          <w:szCs w:val="24"/>
        </w:rPr>
        <w:t>Jacob Phelps</w:t>
      </w:r>
      <w:r w:rsidR="00A27FF4" w:rsidRPr="00A27FF4">
        <w:rPr>
          <w:rFonts w:ascii="Times New Roman" w:hAnsi="Times New Roman"/>
          <w:sz w:val="24"/>
          <w:szCs w:val="24"/>
        </w:rPr>
        <w:t xml:space="preserve">, </w:t>
      </w:r>
      <w:r w:rsidR="00311B4F">
        <w:rPr>
          <w:rFonts w:ascii="Times New Roman" w:hAnsi="Times New Roman"/>
          <w:sz w:val="24"/>
          <w:szCs w:val="24"/>
        </w:rPr>
        <w:t>Vice-President</w:t>
      </w:r>
      <w:r w:rsidR="00A27FF4" w:rsidRPr="00A27FF4">
        <w:rPr>
          <w:rFonts w:ascii="Times New Roman" w:hAnsi="Times New Roman"/>
          <w:sz w:val="24"/>
          <w:szCs w:val="24"/>
        </w:rPr>
        <w:t xml:space="preserve">, </w:t>
      </w:r>
      <w:r w:rsidR="000E1BBA">
        <w:rPr>
          <w:rFonts w:ascii="Times New Roman" w:hAnsi="Times New Roman"/>
          <w:sz w:val="24"/>
          <w:szCs w:val="24"/>
        </w:rPr>
        <w:t xml:space="preserve">Apprenticeship and Program Design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bookmarkStart w:id="1" w:name="_Hlk125450765"/>
      <w:r w:rsidR="000E1BBA">
        <w:rPr>
          <w:rFonts w:ascii="Times New Roman" w:hAnsi="Times New Roman"/>
          <w:bCs/>
          <w:sz w:val="24"/>
          <w:szCs w:val="24"/>
        </w:rPr>
        <w:t xml:space="preserve">Quanta Services, </w:t>
      </w:r>
      <w:r w:rsidR="007303E3">
        <w:rPr>
          <w:rFonts w:ascii="Times New Roman" w:hAnsi="Times New Roman"/>
          <w:bCs/>
          <w:sz w:val="24"/>
          <w:szCs w:val="24"/>
        </w:rPr>
        <w:t>Inc.,</w:t>
      </w:r>
      <w:r w:rsidR="00A959AC" w:rsidRPr="00A959AC">
        <w:rPr>
          <w:rFonts w:ascii="Times New Roman" w:hAnsi="Times New Roman"/>
          <w:sz w:val="24"/>
          <w:szCs w:val="24"/>
        </w:rPr>
        <w:t xml:space="preserve"> </w:t>
      </w:r>
      <w:bookmarkEnd w:id="1"/>
      <w:r w:rsidR="00A959AC" w:rsidRPr="00A959AC">
        <w:rPr>
          <w:rFonts w:ascii="Times New Roman" w:hAnsi="Times New Roman"/>
          <w:sz w:val="24"/>
          <w:szCs w:val="24"/>
        </w:rPr>
        <w:t>w</w:t>
      </w:r>
      <w:r w:rsidR="007E5FFE">
        <w:rPr>
          <w:rFonts w:ascii="Times New Roman" w:hAnsi="Times New Roman"/>
          <w:sz w:val="24"/>
          <w:szCs w:val="24"/>
        </w:rPr>
        <w:t>as</w:t>
      </w:r>
      <w:r w:rsidR="00A959AC">
        <w:rPr>
          <w:rFonts w:ascii="Times New Roman" w:hAnsi="Times New Roman"/>
          <w:sz w:val="24"/>
          <w:szCs w:val="24"/>
        </w:rPr>
        <w:t xml:space="preserve"> processed by </w:t>
      </w:r>
      <w:r w:rsidR="000E1BBA">
        <w:rPr>
          <w:rFonts w:ascii="Times New Roman" w:hAnsi="Times New Roman"/>
          <w:sz w:val="24"/>
          <w:szCs w:val="24"/>
        </w:rPr>
        <w:t xml:space="preserve">Ricky </w:t>
      </w:r>
      <w:r w:rsidR="007303E3">
        <w:rPr>
          <w:rFonts w:ascii="Times New Roman" w:hAnsi="Times New Roman"/>
          <w:sz w:val="24"/>
          <w:szCs w:val="24"/>
        </w:rPr>
        <w:t xml:space="preserve">C. </w:t>
      </w:r>
      <w:r w:rsidR="000E1BBA">
        <w:rPr>
          <w:rFonts w:ascii="Times New Roman" w:hAnsi="Times New Roman"/>
          <w:sz w:val="24"/>
          <w:szCs w:val="24"/>
        </w:rPr>
        <w:t>Godbolt</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w:t>
      </w:r>
      <w:r w:rsidR="007303E3">
        <w:rPr>
          <w:rFonts w:ascii="Times New Roman" w:hAnsi="Times New Roman"/>
          <w:sz w:val="24"/>
          <w:szCs w:val="24"/>
        </w:rPr>
        <w:t xml:space="preserve">Acting </w:t>
      </w:r>
      <w:r w:rsidR="00A959AC" w:rsidRPr="00A959AC">
        <w:rPr>
          <w:rFonts w:ascii="Times New Roman" w:hAnsi="Times New Roman"/>
          <w:sz w:val="24"/>
          <w:szCs w:val="24"/>
        </w:rPr>
        <w:t>OA Administrator on</w:t>
      </w:r>
      <w:r w:rsidR="003A3F04">
        <w:rPr>
          <w:rFonts w:ascii="Times New Roman" w:hAnsi="Times New Roman"/>
          <w:sz w:val="24"/>
          <w:szCs w:val="24"/>
        </w:rPr>
        <w:t xml:space="preserve"> </w:t>
      </w:r>
      <w:r w:rsidR="007E5FFE">
        <w:rPr>
          <w:rFonts w:ascii="Times New Roman" w:hAnsi="Times New Roman"/>
          <w:sz w:val="24"/>
          <w:szCs w:val="24"/>
        </w:rPr>
        <w:t>August 06, 2025</w:t>
      </w:r>
      <w:r w:rsidR="00A959AC" w:rsidRPr="00A959AC">
        <w:rPr>
          <w:rFonts w:ascii="Times New Roman" w:hAnsi="Times New Roman"/>
          <w:sz w:val="24"/>
          <w:szCs w:val="24"/>
        </w:rPr>
        <w:t xml:space="preserve">.  </w:t>
      </w:r>
    </w:p>
    <w:p w14:paraId="6E909B6A" w14:textId="77777777" w:rsidR="00335EBA" w:rsidRDefault="00335EBA" w:rsidP="00335EBA">
      <w:pPr>
        <w:pStyle w:val="ListParagraph"/>
        <w:spacing w:after="0" w:line="240" w:lineRule="auto"/>
        <w:rPr>
          <w:rFonts w:ascii="Times New Roman" w:hAnsi="Times New Roman"/>
          <w:sz w:val="24"/>
          <w:szCs w:val="24"/>
        </w:rPr>
      </w:pPr>
    </w:p>
    <w:p w14:paraId="3CA71889"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71651051" w14:textId="77777777" w:rsidR="00A959AC" w:rsidRPr="00A959AC" w:rsidRDefault="00A959AC" w:rsidP="00A959AC">
      <w:pPr>
        <w:pStyle w:val="ListParagraph"/>
        <w:rPr>
          <w:rFonts w:ascii="Times New Roman" w:hAnsi="Times New Roman"/>
          <w:sz w:val="24"/>
          <w:szCs w:val="24"/>
        </w:rPr>
      </w:pPr>
    </w:p>
    <w:p w14:paraId="4D2FD761" w14:textId="77777777" w:rsidR="006A4564" w:rsidRDefault="00BC727B" w:rsidP="008C1E40">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3F668A11" w14:textId="77777777" w:rsidR="006A4564" w:rsidRPr="006A4564" w:rsidRDefault="006A4564" w:rsidP="006A4564">
      <w:pPr>
        <w:spacing w:after="0" w:line="240" w:lineRule="auto"/>
        <w:rPr>
          <w:rFonts w:ascii="Times New Roman" w:hAnsi="Times New Roman"/>
          <w:sz w:val="24"/>
          <w:szCs w:val="24"/>
        </w:rPr>
      </w:pPr>
    </w:p>
    <w:p w14:paraId="5BCB823E" w14:textId="77777777" w:rsidR="00A844EF" w:rsidRPr="003334E9" w:rsidRDefault="00E26AB1" w:rsidP="008C1E40">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 xml:space="preserve">Revision to </w:t>
      </w:r>
      <w:r w:rsidR="00FB01FA">
        <w:rPr>
          <w:rFonts w:ascii="Times New Roman" w:hAnsi="Times New Roman"/>
          <w:b/>
          <w:sz w:val="24"/>
          <w:szCs w:val="24"/>
          <w:u w:val="single"/>
        </w:rPr>
        <w:t>the National Guideline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B014AC" w:rsidRPr="00B014AC">
        <w:rPr>
          <w:rFonts w:ascii="Times New Roman" w:hAnsi="Times New Roman"/>
          <w:sz w:val="24"/>
          <w:szCs w:val="24"/>
        </w:rPr>
        <w:t xml:space="preserve">This revision to the National Guideline Standards for Apprenticeship for </w:t>
      </w:r>
      <w:r w:rsidR="00205033">
        <w:rPr>
          <w:rFonts w:ascii="Times New Roman" w:hAnsi="Times New Roman"/>
          <w:sz w:val="24"/>
          <w:szCs w:val="24"/>
        </w:rPr>
        <w:t>Quanta Services, Inc</w:t>
      </w:r>
      <w:r w:rsidR="00FF1975">
        <w:rPr>
          <w:rFonts w:ascii="Times New Roman" w:hAnsi="Times New Roman"/>
          <w:sz w:val="24"/>
          <w:szCs w:val="24"/>
        </w:rPr>
        <w:t>.</w:t>
      </w:r>
      <w:r w:rsidR="00B014AC" w:rsidRPr="00B014AC">
        <w:rPr>
          <w:rFonts w:ascii="Times New Roman" w:hAnsi="Times New Roman"/>
          <w:sz w:val="24"/>
          <w:szCs w:val="24"/>
        </w:rPr>
        <w:t xml:space="preserve">, </w:t>
      </w:r>
      <w:r w:rsidR="008C1E40">
        <w:rPr>
          <w:rFonts w:ascii="Times New Roman" w:hAnsi="Times New Roman"/>
          <w:sz w:val="24"/>
          <w:szCs w:val="24"/>
        </w:rPr>
        <w:t xml:space="preserve">is </w:t>
      </w:r>
      <w:r w:rsidR="00B014AC" w:rsidRPr="00B014AC">
        <w:rPr>
          <w:rFonts w:ascii="Times New Roman" w:hAnsi="Times New Roman"/>
          <w:sz w:val="24"/>
          <w:szCs w:val="24"/>
        </w:rPr>
        <w:t>a model for developing local apprenticeship programs with OA or a</w:t>
      </w:r>
      <w:r w:rsidR="007E5FFE">
        <w:rPr>
          <w:rFonts w:ascii="Times New Roman" w:hAnsi="Times New Roman"/>
          <w:sz w:val="24"/>
          <w:szCs w:val="24"/>
        </w:rPr>
        <w:t>n</w:t>
      </w:r>
      <w:r w:rsidR="00B014AC" w:rsidRPr="00B014AC">
        <w:rPr>
          <w:rFonts w:ascii="Times New Roman" w:hAnsi="Times New Roman"/>
          <w:sz w:val="24"/>
          <w:szCs w:val="24"/>
        </w:rPr>
        <w:t xml:space="preserve"> SAA for the following occupation</w:t>
      </w:r>
      <w:r w:rsidR="00FF1975">
        <w:rPr>
          <w:rFonts w:ascii="Times New Roman" w:hAnsi="Times New Roman"/>
          <w:sz w:val="24"/>
          <w:szCs w:val="24"/>
        </w:rPr>
        <w:t>s</w:t>
      </w:r>
      <w:r w:rsidR="00B014AC" w:rsidRPr="00B014AC">
        <w:rPr>
          <w:rFonts w:ascii="Times New Roman" w:hAnsi="Times New Roman"/>
          <w:sz w:val="24"/>
          <w:szCs w:val="24"/>
        </w:rPr>
        <w:t>:</w:t>
      </w:r>
    </w:p>
    <w:p w14:paraId="29507D16" w14:textId="77777777" w:rsidR="003334E9" w:rsidRPr="003334E9" w:rsidRDefault="003334E9" w:rsidP="003334E9">
      <w:pPr>
        <w:pStyle w:val="ListParagraph"/>
        <w:ind w:left="360"/>
        <w:rPr>
          <w:rFonts w:ascii="Times New Roman" w:hAnsi="Times New Roman"/>
          <w:sz w:val="24"/>
          <w:szCs w:val="24"/>
        </w:rPr>
      </w:pPr>
    </w:p>
    <w:p w14:paraId="0FDB7270" w14:textId="77777777" w:rsidR="00B74C83" w:rsidRPr="004F04EF" w:rsidRDefault="00407043" w:rsidP="004F04EF">
      <w:pPr>
        <w:pStyle w:val="ListParagraph"/>
        <w:ind w:left="360"/>
        <w:rPr>
          <w:rFonts w:ascii="Times New Roman" w:hAnsi="Times New Roman"/>
          <w:sz w:val="24"/>
          <w:szCs w:val="24"/>
        </w:rPr>
      </w:pPr>
      <w:r>
        <w:rPr>
          <w:rFonts w:ascii="Times New Roman" w:hAnsi="Times New Roman"/>
          <w:sz w:val="24"/>
          <w:szCs w:val="24"/>
        </w:rPr>
        <w:t xml:space="preserve">Electrical Test Technician </w:t>
      </w:r>
      <w:r w:rsidR="00011BFC">
        <w:rPr>
          <w:rFonts w:ascii="Times New Roman" w:hAnsi="Times New Roman"/>
          <w:sz w:val="24"/>
          <w:szCs w:val="24"/>
        </w:rPr>
        <w:t>(Existing Title: Electrician, Powerhouse)</w:t>
      </w:r>
    </w:p>
    <w:p w14:paraId="70C1E410" w14:textId="77777777"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O*NET-SOC CODE</w:t>
      </w:r>
      <w:r w:rsidR="007E5FFE" w:rsidRPr="00A27FF4">
        <w:rPr>
          <w:rFonts w:ascii="Times New Roman" w:hAnsi="Times New Roman"/>
          <w:sz w:val="24"/>
          <w:szCs w:val="24"/>
        </w:rPr>
        <w:t>: 49</w:t>
      </w:r>
      <w:r w:rsidR="00D0694A">
        <w:rPr>
          <w:rFonts w:ascii="Times New Roman" w:hAnsi="Times New Roman"/>
          <w:sz w:val="24"/>
          <w:szCs w:val="24"/>
        </w:rPr>
        <w:t>-</w:t>
      </w:r>
      <w:r w:rsidR="00D81162">
        <w:rPr>
          <w:rFonts w:ascii="Times New Roman" w:hAnsi="Times New Roman"/>
          <w:sz w:val="24"/>
          <w:szCs w:val="24"/>
        </w:rPr>
        <w:t>2</w:t>
      </w:r>
      <w:r w:rsidR="00811EC5">
        <w:rPr>
          <w:rFonts w:ascii="Times New Roman" w:hAnsi="Times New Roman"/>
          <w:sz w:val="24"/>
          <w:szCs w:val="24"/>
        </w:rPr>
        <w:t>095</w:t>
      </w:r>
      <w:r w:rsidR="00A27FF4" w:rsidRPr="00A27FF4">
        <w:rPr>
          <w:rFonts w:ascii="Times New Roman" w:hAnsi="Times New Roman"/>
          <w:sz w:val="24"/>
          <w:szCs w:val="24"/>
        </w:rPr>
        <w:t>.0</w:t>
      </w:r>
      <w:r w:rsidR="00B670B0">
        <w:rPr>
          <w:rFonts w:ascii="Times New Roman" w:hAnsi="Times New Roman"/>
          <w:sz w:val="24"/>
          <w:szCs w:val="24"/>
        </w:rPr>
        <w:t>0</w:t>
      </w:r>
      <w:r w:rsidR="00A27FF4" w:rsidRPr="00A27FF4">
        <w:rPr>
          <w:rFonts w:ascii="Times New Roman" w:hAnsi="Times New Roman"/>
          <w:sz w:val="24"/>
          <w:szCs w:val="24"/>
        </w:rPr>
        <w:tab/>
      </w:r>
    </w:p>
    <w:p w14:paraId="59572E8D" w14:textId="77777777"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RAPIDS CODE</w:t>
      </w:r>
      <w:r w:rsidR="007E5FFE" w:rsidRPr="00A27FF4">
        <w:rPr>
          <w:rFonts w:ascii="Times New Roman" w:hAnsi="Times New Roman"/>
          <w:sz w:val="24"/>
          <w:szCs w:val="24"/>
        </w:rPr>
        <w:t>: 0163</w:t>
      </w:r>
      <w:r w:rsidR="00CA2496">
        <w:rPr>
          <w:rFonts w:ascii="Times New Roman" w:hAnsi="Times New Roman"/>
          <w:sz w:val="24"/>
          <w:szCs w:val="24"/>
        </w:rPr>
        <w:t>HY</w:t>
      </w:r>
    </w:p>
    <w:p w14:paraId="00A1B111" w14:textId="77777777" w:rsidR="00EB5C32" w:rsidRDefault="00A27FF4" w:rsidP="006740A6">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sidR="00CA2496">
        <w:rPr>
          <w:rFonts w:ascii="Times New Roman" w:hAnsi="Times New Roman"/>
          <w:sz w:val="24"/>
          <w:szCs w:val="24"/>
        </w:rPr>
        <w:t>Hybrid-</w:t>
      </w:r>
      <w:r w:rsidR="005F391A">
        <w:rPr>
          <w:rFonts w:ascii="Times New Roman" w:hAnsi="Times New Roman"/>
          <w:sz w:val="24"/>
          <w:szCs w:val="24"/>
        </w:rPr>
        <w:t>Approach</w:t>
      </w:r>
    </w:p>
    <w:p w14:paraId="5612847C" w14:textId="77777777" w:rsidR="005F391A" w:rsidRDefault="005F391A" w:rsidP="006740A6">
      <w:pPr>
        <w:pStyle w:val="ListParagraph"/>
        <w:ind w:left="360"/>
        <w:rPr>
          <w:rFonts w:ascii="Times New Roman" w:hAnsi="Times New Roman"/>
          <w:sz w:val="24"/>
          <w:szCs w:val="24"/>
        </w:rPr>
      </w:pPr>
    </w:p>
    <w:p w14:paraId="1F716271" w14:textId="77777777" w:rsidR="005F391A" w:rsidRPr="004F04EF" w:rsidRDefault="00754BAB" w:rsidP="005F391A">
      <w:pPr>
        <w:pStyle w:val="ListParagraph"/>
        <w:ind w:left="360"/>
        <w:rPr>
          <w:rFonts w:ascii="Times New Roman" w:hAnsi="Times New Roman"/>
          <w:sz w:val="24"/>
          <w:szCs w:val="24"/>
        </w:rPr>
      </w:pPr>
      <w:r>
        <w:rPr>
          <w:rFonts w:ascii="Times New Roman" w:hAnsi="Times New Roman"/>
          <w:sz w:val="24"/>
          <w:szCs w:val="24"/>
        </w:rPr>
        <w:t>Line Ma</w:t>
      </w:r>
      <w:r w:rsidR="00466FD3">
        <w:rPr>
          <w:rFonts w:ascii="Times New Roman" w:hAnsi="Times New Roman"/>
          <w:sz w:val="24"/>
          <w:szCs w:val="24"/>
        </w:rPr>
        <w:t>intainer</w:t>
      </w:r>
      <w:r w:rsidR="005F391A">
        <w:rPr>
          <w:rFonts w:ascii="Times New Roman" w:hAnsi="Times New Roman"/>
          <w:sz w:val="24"/>
          <w:szCs w:val="24"/>
        </w:rPr>
        <w:t xml:space="preserve"> (</w:t>
      </w:r>
      <w:r w:rsidR="000D21B0">
        <w:rPr>
          <w:rFonts w:ascii="Times New Roman" w:hAnsi="Times New Roman"/>
          <w:sz w:val="24"/>
          <w:szCs w:val="24"/>
        </w:rPr>
        <w:t>Alternate</w:t>
      </w:r>
      <w:r w:rsidR="005F391A">
        <w:rPr>
          <w:rFonts w:ascii="Times New Roman" w:hAnsi="Times New Roman"/>
          <w:sz w:val="24"/>
          <w:szCs w:val="24"/>
        </w:rPr>
        <w:t xml:space="preserve"> Title: </w:t>
      </w:r>
      <w:r w:rsidR="000D21B0">
        <w:rPr>
          <w:rFonts w:ascii="Times New Roman" w:hAnsi="Times New Roman"/>
          <w:sz w:val="24"/>
          <w:szCs w:val="24"/>
        </w:rPr>
        <w:t>High-Voltage Electrician</w:t>
      </w:r>
      <w:r w:rsidR="005F391A">
        <w:rPr>
          <w:rFonts w:ascii="Times New Roman" w:hAnsi="Times New Roman"/>
          <w:sz w:val="24"/>
          <w:szCs w:val="24"/>
        </w:rPr>
        <w:t>)</w:t>
      </w:r>
    </w:p>
    <w:p w14:paraId="5BDA3C60" w14:textId="77777777" w:rsidR="005F391A" w:rsidRPr="00A27FF4" w:rsidRDefault="005F391A" w:rsidP="005F391A">
      <w:pPr>
        <w:pStyle w:val="ListParagraph"/>
        <w:ind w:left="360"/>
        <w:rPr>
          <w:rFonts w:ascii="Times New Roman" w:hAnsi="Times New Roman"/>
          <w:sz w:val="24"/>
          <w:szCs w:val="24"/>
        </w:rPr>
      </w:pPr>
      <w:r w:rsidRPr="00A27FF4">
        <w:rPr>
          <w:rFonts w:ascii="Times New Roman" w:hAnsi="Times New Roman"/>
          <w:sz w:val="24"/>
          <w:szCs w:val="24"/>
        </w:rPr>
        <w:t>O*NET-SOC CODE</w:t>
      </w:r>
      <w:r w:rsidR="007E5FFE" w:rsidRPr="00A27FF4">
        <w:rPr>
          <w:rFonts w:ascii="Times New Roman" w:hAnsi="Times New Roman"/>
          <w:sz w:val="24"/>
          <w:szCs w:val="24"/>
        </w:rPr>
        <w:t>: 49</w:t>
      </w:r>
      <w:r>
        <w:rPr>
          <w:rFonts w:ascii="Times New Roman" w:hAnsi="Times New Roman"/>
          <w:sz w:val="24"/>
          <w:szCs w:val="24"/>
        </w:rPr>
        <w:t>-</w:t>
      </w:r>
      <w:r w:rsidR="00E8024C">
        <w:rPr>
          <w:rFonts w:ascii="Times New Roman" w:hAnsi="Times New Roman"/>
          <w:sz w:val="24"/>
          <w:szCs w:val="24"/>
        </w:rPr>
        <w:t>9051</w:t>
      </w:r>
      <w:r w:rsidRPr="00A27FF4">
        <w:rPr>
          <w:rFonts w:ascii="Times New Roman" w:hAnsi="Times New Roman"/>
          <w:sz w:val="24"/>
          <w:szCs w:val="24"/>
        </w:rPr>
        <w:t>.0</w:t>
      </w:r>
      <w:r>
        <w:rPr>
          <w:rFonts w:ascii="Times New Roman" w:hAnsi="Times New Roman"/>
          <w:sz w:val="24"/>
          <w:szCs w:val="24"/>
        </w:rPr>
        <w:t>0</w:t>
      </w:r>
      <w:r w:rsidRPr="00A27FF4">
        <w:rPr>
          <w:rFonts w:ascii="Times New Roman" w:hAnsi="Times New Roman"/>
          <w:sz w:val="24"/>
          <w:szCs w:val="24"/>
        </w:rPr>
        <w:tab/>
      </w:r>
    </w:p>
    <w:p w14:paraId="5E4B18F9" w14:textId="77777777" w:rsidR="005F391A" w:rsidRPr="00A27FF4" w:rsidRDefault="005F391A" w:rsidP="005F391A">
      <w:pPr>
        <w:pStyle w:val="ListParagraph"/>
        <w:ind w:left="360"/>
        <w:rPr>
          <w:rFonts w:ascii="Times New Roman" w:hAnsi="Times New Roman"/>
          <w:sz w:val="24"/>
          <w:szCs w:val="24"/>
        </w:rPr>
      </w:pPr>
      <w:r w:rsidRPr="00A27FF4">
        <w:rPr>
          <w:rFonts w:ascii="Times New Roman" w:hAnsi="Times New Roman"/>
          <w:sz w:val="24"/>
          <w:szCs w:val="24"/>
        </w:rPr>
        <w:t>RAPIDS CODE</w:t>
      </w:r>
      <w:r w:rsidR="007E5FFE" w:rsidRPr="00A27FF4">
        <w:rPr>
          <w:rFonts w:ascii="Times New Roman" w:hAnsi="Times New Roman"/>
          <w:sz w:val="24"/>
          <w:szCs w:val="24"/>
        </w:rPr>
        <w:t>: 0283</w:t>
      </w:r>
      <w:r>
        <w:rPr>
          <w:rFonts w:ascii="Times New Roman" w:hAnsi="Times New Roman"/>
          <w:sz w:val="24"/>
          <w:szCs w:val="24"/>
        </w:rPr>
        <w:t>HY</w:t>
      </w:r>
    </w:p>
    <w:p w14:paraId="0209EA18" w14:textId="77777777" w:rsidR="005F391A" w:rsidRPr="006740A6" w:rsidRDefault="005F391A" w:rsidP="005F391A">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Pr>
          <w:rFonts w:ascii="Times New Roman" w:hAnsi="Times New Roman"/>
          <w:sz w:val="24"/>
          <w:szCs w:val="24"/>
        </w:rPr>
        <w:t>Hybrid-Approach</w:t>
      </w:r>
    </w:p>
    <w:p w14:paraId="516641D5" w14:textId="77777777" w:rsidR="005F391A" w:rsidRDefault="005F391A" w:rsidP="006740A6">
      <w:pPr>
        <w:pStyle w:val="ListParagraph"/>
        <w:ind w:left="360"/>
        <w:rPr>
          <w:rFonts w:ascii="Times New Roman" w:hAnsi="Times New Roman"/>
          <w:sz w:val="24"/>
          <w:szCs w:val="24"/>
        </w:rPr>
      </w:pPr>
    </w:p>
    <w:p w14:paraId="5AF85B2D" w14:textId="77777777" w:rsidR="005F391A" w:rsidRPr="004F04EF" w:rsidRDefault="00A377A1" w:rsidP="005F391A">
      <w:pPr>
        <w:pStyle w:val="ListParagraph"/>
        <w:ind w:left="360"/>
        <w:rPr>
          <w:rFonts w:ascii="Times New Roman" w:hAnsi="Times New Roman"/>
          <w:sz w:val="24"/>
          <w:szCs w:val="24"/>
        </w:rPr>
      </w:pPr>
      <w:r>
        <w:rPr>
          <w:rFonts w:ascii="Times New Roman" w:hAnsi="Times New Roman"/>
          <w:sz w:val="24"/>
          <w:szCs w:val="24"/>
        </w:rPr>
        <w:t>Subst</w:t>
      </w:r>
      <w:r w:rsidR="00450B33">
        <w:rPr>
          <w:rFonts w:ascii="Times New Roman" w:hAnsi="Times New Roman"/>
          <w:sz w:val="24"/>
          <w:szCs w:val="24"/>
        </w:rPr>
        <w:t>ation Wireman</w:t>
      </w:r>
      <w:r w:rsidR="005F391A">
        <w:rPr>
          <w:rFonts w:ascii="Times New Roman" w:hAnsi="Times New Roman"/>
          <w:sz w:val="24"/>
          <w:szCs w:val="24"/>
        </w:rPr>
        <w:t xml:space="preserve"> (Existing Title: Electrician, </w:t>
      </w:r>
      <w:r w:rsidR="00FA4E3D">
        <w:rPr>
          <w:rFonts w:ascii="Times New Roman" w:hAnsi="Times New Roman"/>
          <w:sz w:val="24"/>
          <w:szCs w:val="24"/>
        </w:rPr>
        <w:t>Substation</w:t>
      </w:r>
      <w:r w:rsidR="005F391A">
        <w:rPr>
          <w:rFonts w:ascii="Times New Roman" w:hAnsi="Times New Roman"/>
          <w:sz w:val="24"/>
          <w:szCs w:val="24"/>
        </w:rPr>
        <w:t>)</w:t>
      </w:r>
    </w:p>
    <w:p w14:paraId="04CEB32E" w14:textId="77777777" w:rsidR="005F391A" w:rsidRPr="00A27FF4" w:rsidRDefault="005F391A" w:rsidP="005F391A">
      <w:pPr>
        <w:pStyle w:val="ListParagraph"/>
        <w:ind w:left="360"/>
        <w:rPr>
          <w:rFonts w:ascii="Times New Roman" w:hAnsi="Times New Roman"/>
          <w:sz w:val="24"/>
          <w:szCs w:val="24"/>
        </w:rPr>
      </w:pPr>
      <w:r w:rsidRPr="00A27FF4">
        <w:rPr>
          <w:rFonts w:ascii="Times New Roman" w:hAnsi="Times New Roman"/>
          <w:sz w:val="24"/>
          <w:szCs w:val="24"/>
        </w:rPr>
        <w:t>O*NET-SOC CODE</w:t>
      </w:r>
      <w:r w:rsidR="007E5FFE" w:rsidRPr="00A27FF4">
        <w:rPr>
          <w:rFonts w:ascii="Times New Roman" w:hAnsi="Times New Roman"/>
          <w:sz w:val="24"/>
          <w:szCs w:val="24"/>
        </w:rPr>
        <w:t>: 49</w:t>
      </w:r>
      <w:r>
        <w:rPr>
          <w:rFonts w:ascii="Times New Roman" w:hAnsi="Times New Roman"/>
          <w:sz w:val="24"/>
          <w:szCs w:val="24"/>
        </w:rPr>
        <w:t>-2095</w:t>
      </w:r>
      <w:r w:rsidRPr="00A27FF4">
        <w:rPr>
          <w:rFonts w:ascii="Times New Roman" w:hAnsi="Times New Roman"/>
          <w:sz w:val="24"/>
          <w:szCs w:val="24"/>
        </w:rPr>
        <w:t>.0</w:t>
      </w:r>
      <w:r>
        <w:rPr>
          <w:rFonts w:ascii="Times New Roman" w:hAnsi="Times New Roman"/>
          <w:sz w:val="24"/>
          <w:szCs w:val="24"/>
        </w:rPr>
        <w:t>0</w:t>
      </w:r>
      <w:r w:rsidRPr="00A27FF4">
        <w:rPr>
          <w:rFonts w:ascii="Times New Roman" w:hAnsi="Times New Roman"/>
          <w:sz w:val="24"/>
          <w:szCs w:val="24"/>
        </w:rPr>
        <w:tab/>
      </w:r>
    </w:p>
    <w:p w14:paraId="08BC996C" w14:textId="77777777" w:rsidR="005F391A" w:rsidRPr="00A27FF4" w:rsidRDefault="005F391A" w:rsidP="005F391A">
      <w:pPr>
        <w:pStyle w:val="ListParagraph"/>
        <w:ind w:left="360"/>
        <w:rPr>
          <w:rFonts w:ascii="Times New Roman" w:hAnsi="Times New Roman"/>
          <w:sz w:val="24"/>
          <w:szCs w:val="24"/>
        </w:rPr>
      </w:pPr>
      <w:r w:rsidRPr="00A27FF4">
        <w:rPr>
          <w:rFonts w:ascii="Times New Roman" w:hAnsi="Times New Roman"/>
          <w:sz w:val="24"/>
          <w:szCs w:val="24"/>
        </w:rPr>
        <w:t>RAPIDS CODE</w:t>
      </w:r>
      <w:r w:rsidR="007E5FFE" w:rsidRPr="00A27FF4">
        <w:rPr>
          <w:rFonts w:ascii="Times New Roman" w:hAnsi="Times New Roman"/>
          <w:sz w:val="24"/>
          <w:szCs w:val="24"/>
        </w:rPr>
        <w:t>: 0166</w:t>
      </w:r>
      <w:r>
        <w:rPr>
          <w:rFonts w:ascii="Times New Roman" w:hAnsi="Times New Roman"/>
          <w:sz w:val="24"/>
          <w:szCs w:val="24"/>
        </w:rPr>
        <w:t>HY</w:t>
      </w:r>
    </w:p>
    <w:p w14:paraId="46567011" w14:textId="77777777" w:rsidR="005F391A" w:rsidRPr="006740A6" w:rsidRDefault="005F391A" w:rsidP="005F391A">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Pr>
          <w:rFonts w:ascii="Times New Roman" w:hAnsi="Times New Roman"/>
          <w:sz w:val="24"/>
          <w:szCs w:val="24"/>
        </w:rPr>
        <w:t>Hybrid-Approach</w:t>
      </w:r>
    </w:p>
    <w:p w14:paraId="7D161FFA" w14:textId="77777777" w:rsidR="005F391A" w:rsidRDefault="005F391A" w:rsidP="006740A6">
      <w:pPr>
        <w:pStyle w:val="ListParagraph"/>
        <w:ind w:left="360"/>
        <w:rPr>
          <w:rFonts w:ascii="Times New Roman" w:hAnsi="Times New Roman"/>
          <w:sz w:val="24"/>
          <w:szCs w:val="24"/>
        </w:rPr>
      </w:pPr>
    </w:p>
    <w:p w14:paraId="54D5B7EC" w14:textId="77777777" w:rsidR="005F391A" w:rsidRPr="004F04EF" w:rsidRDefault="0023532F" w:rsidP="005F391A">
      <w:pPr>
        <w:pStyle w:val="ListParagraph"/>
        <w:ind w:left="360"/>
        <w:rPr>
          <w:rFonts w:ascii="Times New Roman" w:hAnsi="Times New Roman"/>
          <w:sz w:val="24"/>
          <w:szCs w:val="24"/>
        </w:rPr>
      </w:pPr>
      <w:r>
        <w:rPr>
          <w:rFonts w:ascii="Times New Roman" w:hAnsi="Times New Roman"/>
          <w:sz w:val="24"/>
          <w:szCs w:val="24"/>
        </w:rPr>
        <w:t xml:space="preserve">Underground Electrical </w:t>
      </w:r>
      <w:r w:rsidR="007E5FFE">
        <w:rPr>
          <w:rFonts w:ascii="Times New Roman" w:hAnsi="Times New Roman"/>
          <w:sz w:val="24"/>
          <w:szCs w:val="24"/>
        </w:rPr>
        <w:t>Line worker</w:t>
      </w:r>
      <w:r w:rsidR="005F391A">
        <w:rPr>
          <w:rFonts w:ascii="Times New Roman" w:hAnsi="Times New Roman"/>
          <w:sz w:val="24"/>
          <w:szCs w:val="24"/>
        </w:rPr>
        <w:t xml:space="preserve"> (Existing Title: </w:t>
      </w:r>
      <w:r w:rsidR="00397F8A">
        <w:rPr>
          <w:rFonts w:ascii="Times New Roman" w:hAnsi="Times New Roman"/>
          <w:sz w:val="24"/>
          <w:szCs w:val="24"/>
        </w:rPr>
        <w:t>Cable</w:t>
      </w:r>
      <w:r w:rsidR="00771E2B">
        <w:rPr>
          <w:rFonts w:ascii="Times New Roman" w:hAnsi="Times New Roman"/>
          <w:sz w:val="24"/>
          <w:szCs w:val="24"/>
        </w:rPr>
        <w:t xml:space="preserve"> </w:t>
      </w:r>
      <w:r w:rsidR="00397F8A">
        <w:rPr>
          <w:rFonts w:ascii="Times New Roman" w:hAnsi="Times New Roman"/>
          <w:sz w:val="24"/>
          <w:szCs w:val="24"/>
        </w:rPr>
        <w:t>Installer</w:t>
      </w:r>
      <w:r w:rsidR="00771E2B">
        <w:rPr>
          <w:rFonts w:ascii="Times New Roman" w:hAnsi="Times New Roman"/>
          <w:sz w:val="24"/>
          <w:szCs w:val="24"/>
        </w:rPr>
        <w:t>-</w:t>
      </w:r>
      <w:r w:rsidR="00397F8A">
        <w:rPr>
          <w:rFonts w:ascii="Times New Roman" w:hAnsi="Times New Roman"/>
          <w:sz w:val="24"/>
          <w:szCs w:val="24"/>
        </w:rPr>
        <w:t>Repairer</w:t>
      </w:r>
      <w:r w:rsidR="00997BCC">
        <w:rPr>
          <w:rFonts w:ascii="Times New Roman" w:hAnsi="Times New Roman"/>
          <w:sz w:val="24"/>
          <w:szCs w:val="24"/>
        </w:rPr>
        <w:t xml:space="preserve"> [Alternate Title: Cable Systems </w:t>
      </w:r>
      <w:r w:rsidR="002172CD">
        <w:rPr>
          <w:rFonts w:ascii="Times New Roman" w:hAnsi="Times New Roman"/>
          <w:sz w:val="24"/>
          <w:szCs w:val="24"/>
        </w:rPr>
        <w:t>/ Installer Maintainer])</w:t>
      </w:r>
      <w:r w:rsidR="005F391A">
        <w:rPr>
          <w:rFonts w:ascii="Times New Roman" w:hAnsi="Times New Roman"/>
          <w:sz w:val="24"/>
          <w:szCs w:val="24"/>
        </w:rPr>
        <w:t>)</w:t>
      </w:r>
    </w:p>
    <w:p w14:paraId="25FDCD8D" w14:textId="77777777" w:rsidR="005F391A" w:rsidRPr="00A27FF4" w:rsidRDefault="005F391A" w:rsidP="005F391A">
      <w:pPr>
        <w:pStyle w:val="ListParagraph"/>
        <w:ind w:left="360"/>
        <w:rPr>
          <w:rFonts w:ascii="Times New Roman" w:hAnsi="Times New Roman"/>
          <w:sz w:val="24"/>
          <w:szCs w:val="24"/>
        </w:rPr>
      </w:pPr>
      <w:r w:rsidRPr="00A27FF4">
        <w:rPr>
          <w:rFonts w:ascii="Times New Roman" w:hAnsi="Times New Roman"/>
          <w:sz w:val="24"/>
          <w:szCs w:val="24"/>
        </w:rPr>
        <w:t>O*NET-SOC CODE</w:t>
      </w:r>
      <w:r w:rsidR="007E5FFE" w:rsidRPr="00A27FF4">
        <w:rPr>
          <w:rFonts w:ascii="Times New Roman" w:hAnsi="Times New Roman"/>
          <w:sz w:val="24"/>
          <w:szCs w:val="24"/>
        </w:rPr>
        <w:t>: 49</w:t>
      </w:r>
      <w:r>
        <w:rPr>
          <w:rFonts w:ascii="Times New Roman" w:hAnsi="Times New Roman"/>
          <w:sz w:val="24"/>
          <w:szCs w:val="24"/>
        </w:rPr>
        <w:t>-</w:t>
      </w:r>
      <w:r w:rsidR="002172CD">
        <w:rPr>
          <w:rFonts w:ascii="Times New Roman" w:hAnsi="Times New Roman"/>
          <w:sz w:val="24"/>
          <w:szCs w:val="24"/>
        </w:rPr>
        <w:t>9051</w:t>
      </w:r>
      <w:r w:rsidRPr="00A27FF4">
        <w:rPr>
          <w:rFonts w:ascii="Times New Roman" w:hAnsi="Times New Roman"/>
          <w:sz w:val="24"/>
          <w:szCs w:val="24"/>
        </w:rPr>
        <w:t>.0</w:t>
      </w:r>
      <w:r>
        <w:rPr>
          <w:rFonts w:ascii="Times New Roman" w:hAnsi="Times New Roman"/>
          <w:sz w:val="24"/>
          <w:szCs w:val="24"/>
        </w:rPr>
        <w:t>0</w:t>
      </w:r>
      <w:r w:rsidRPr="00A27FF4">
        <w:rPr>
          <w:rFonts w:ascii="Times New Roman" w:hAnsi="Times New Roman"/>
          <w:sz w:val="24"/>
          <w:szCs w:val="24"/>
        </w:rPr>
        <w:tab/>
      </w:r>
    </w:p>
    <w:p w14:paraId="14C35485" w14:textId="77777777" w:rsidR="005F391A" w:rsidRPr="00A27FF4" w:rsidRDefault="005F391A" w:rsidP="005F391A">
      <w:pPr>
        <w:pStyle w:val="ListParagraph"/>
        <w:ind w:left="360"/>
        <w:rPr>
          <w:rFonts w:ascii="Times New Roman" w:hAnsi="Times New Roman"/>
          <w:sz w:val="24"/>
          <w:szCs w:val="24"/>
        </w:rPr>
      </w:pPr>
      <w:r w:rsidRPr="00A27FF4">
        <w:rPr>
          <w:rFonts w:ascii="Times New Roman" w:hAnsi="Times New Roman"/>
          <w:sz w:val="24"/>
          <w:szCs w:val="24"/>
        </w:rPr>
        <w:t>RAPIDS CODE</w:t>
      </w:r>
      <w:r w:rsidR="007E5FFE" w:rsidRPr="00A27FF4">
        <w:rPr>
          <w:rFonts w:ascii="Times New Roman" w:hAnsi="Times New Roman"/>
          <w:sz w:val="24"/>
          <w:szCs w:val="24"/>
        </w:rPr>
        <w:t>: 0056</w:t>
      </w:r>
      <w:r>
        <w:rPr>
          <w:rFonts w:ascii="Times New Roman" w:hAnsi="Times New Roman"/>
          <w:sz w:val="24"/>
          <w:szCs w:val="24"/>
        </w:rPr>
        <w:t>HY</w:t>
      </w:r>
    </w:p>
    <w:p w14:paraId="248E31EF" w14:textId="77777777" w:rsidR="005F391A" w:rsidRPr="006740A6" w:rsidRDefault="005F391A" w:rsidP="005F391A">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Pr>
          <w:rFonts w:ascii="Times New Roman" w:hAnsi="Times New Roman"/>
          <w:sz w:val="24"/>
          <w:szCs w:val="24"/>
        </w:rPr>
        <w:t>Hybrid-Approach</w:t>
      </w:r>
    </w:p>
    <w:p w14:paraId="7E1E5977" w14:textId="77777777" w:rsidR="00A27FF4" w:rsidRPr="00767354" w:rsidRDefault="00A27FF4" w:rsidP="00767354">
      <w:pPr>
        <w:rPr>
          <w:rFonts w:ascii="Times New Roman" w:hAnsi="Times New Roman"/>
          <w:sz w:val="24"/>
          <w:szCs w:val="24"/>
        </w:rPr>
      </w:pPr>
    </w:p>
    <w:p w14:paraId="6D5B1A8C" w14:textId="77777777" w:rsidR="00596B7C" w:rsidRDefault="00335EBA" w:rsidP="008C1E40">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DB67EA">
        <w:rPr>
          <w:rFonts w:ascii="Times New Roman" w:hAnsi="Times New Roman"/>
          <w:sz w:val="24"/>
          <w:szCs w:val="24"/>
        </w:rPr>
        <w:t>Dudley Light</w:t>
      </w:r>
      <w:r w:rsidR="00A27FF4" w:rsidRPr="00A27FF4">
        <w:rPr>
          <w:rFonts w:ascii="Times New Roman" w:hAnsi="Times New Roman"/>
          <w:sz w:val="24"/>
          <w:szCs w:val="24"/>
        </w:rPr>
        <w:t xml:space="preserve">, </w:t>
      </w:r>
      <w:r w:rsidR="007E5FFE">
        <w:rPr>
          <w:rFonts w:ascii="Times New Roman" w:hAnsi="Times New Roman"/>
          <w:sz w:val="24"/>
          <w:szCs w:val="24"/>
        </w:rPr>
        <w:t>Acting Deputy Administrator</w:t>
      </w:r>
      <w:r w:rsidR="00A27FF4" w:rsidRPr="00A27FF4">
        <w:rPr>
          <w:rFonts w:ascii="Times New Roman" w:hAnsi="Times New Roman"/>
          <w:sz w:val="24"/>
          <w:szCs w:val="24"/>
        </w:rPr>
        <w:t xml:space="preserve">, </w:t>
      </w:r>
      <w:r w:rsidR="004B6259">
        <w:rPr>
          <w:rFonts w:ascii="Times New Roman" w:hAnsi="Times New Roman"/>
          <w:sz w:val="24"/>
          <w:szCs w:val="24"/>
        </w:rPr>
        <w:t>Region IV</w:t>
      </w:r>
      <w:r w:rsidR="00BC727B">
        <w:rPr>
          <w:rFonts w:ascii="Times New Roman" w:hAnsi="Times New Roman"/>
          <w:sz w:val="24"/>
          <w:szCs w:val="24"/>
        </w:rPr>
        <w:t xml:space="preserve">, Office of Apprenticeship </w:t>
      </w:r>
      <w:r w:rsidR="00A27FF4" w:rsidRPr="00A27FF4">
        <w:rPr>
          <w:rFonts w:ascii="Times New Roman" w:hAnsi="Times New Roman"/>
          <w:sz w:val="24"/>
          <w:szCs w:val="24"/>
        </w:rPr>
        <w:t xml:space="preserve">at </w:t>
      </w:r>
      <w:hyperlink r:id="rId11" w:history="1">
        <w:r w:rsidR="000A6F05" w:rsidRPr="00274956">
          <w:rPr>
            <w:rStyle w:val="Hyperlink"/>
            <w:rFonts w:ascii="Times New Roman" w:hAnsi="Times New Roman"/>
            <w:sz w:val="24"/>
            <w:szCs w:val="24"/>
          </w:rPr>
          <w:t>Light.Dudley@dol.gov</w:t>
        </w:r>
      </w:hyperlink>
      <w:r w:rsidR="000A6F05">
        <w:rPr>
          <w:rFonts w:ascii="Times New Roman" w:hAnsi="Times New Roman"/>
          <w:sz w:val="24"/>
          <w:szCs w:val="24"/>
        </w:rPr>
        <w:t xml:space="preserve"> </w:t>
      </w:r>
      <w:r w:rsidR="00A27FF4" w:rsidRPr="00A27FF4">
        <w:rPr>
          <w:rFonts w:ascii="Times New Roman" w:hAnsi="Times New Roman"/>
          <w:sz w:val="24"/>
          <w:szCs w:val="24"/>
        </w:rPr>
        <w:t>.</w:t>
      </w:r>
    </w:p>
    <w:p w14:paraId="5B16517D" w14:textId="77777777" w:rsidR="00A27FF4" w:rsidRPr="00A27FF4" w:rsidRDefault="00A27FF4" w:rsidP="008C1E40">
      <w:pPr>
        <w:pStyle w:val="ListParagraph"/>
        <w:spacing w:after="0" w:line="240" w:lineRule="auto"/>
        <w:ind w:left="360"/>
        <w:jc w:val="both"/>
        <w:rPr>
          <w:rFonts w:ascii="Times New Roman" w:hAnsi="Times New Roman"/>
          <w:sz w:val="24"/>
          <w:szCs w:val="24"/>
        </w:rPr>
      </w:pPr>
    </w:p>
    <w:p w14:paraId="02410028"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12AFA68C" w14:textId="77777777" w:rsidR="00926376" w:rsidRPr="00926376" w:rsidRDefault="00926376" w:rsidP="00926376">
      <w:pPr>
        <w:pStyle w:val="ListParagraph"/>
        <w:rPr>
          <w:rFonts w:ascii="Times New Roman" w:hAnsi="Times New Roman"/>
          <w:sz w:val="24"/>
          <w:szCs w:val="24"/>
        </w:rPr>
      </w:pPr>
    </w:p>
    <w:p w14:paraId="7794FC2F" w14:textId="1390CAAB" w:rsidR="00926376" w:rsidRPr="003270C4" w:rsidRDefault="004E5A51"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20" w:dyaOrig="988" w14:anchorId="73F84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2" o:title=""/>
          </v:shape>
          <o:OLEObject Type="Embed" ProgID="Acrobat.Document.DC" ShapeID="_x0000_i1025" DrawAspect="Icon" ObjectID="_1815982272" r:id="rId13"/>
        </w:object>
      </w:r>
      <w:bookmarkStart w:id="2" w:name="_MON_1815981225"/>
      <w:bookmarkEnd w:id="2"/>
      <w:r>
        <w:rPr>
          <w:rFonts w:ascii="Times New Roman" w:hAnsi="Times New Roman"/>
          <w:sz w:val="24"/>
          <w:szCs w:val="24"/>
        </w:rPr>
        <w:object w:dxaOrig="1520" w:dyaOrig="988" w14:anchorId="1AAB0058">
          <v:shape id="_x0000_i1026" type="#_x0000_t75" style="width:76.4pt;height:49.45pt" o:ole="">
            <v:imagedata r:id="rId14" o:title=""/>
          </v:shape>
          <o:OLEObject Type="Embed" ProgID="Word.Document.12" ShapeID="_x0000_i1026" DrawAspect="Icon" ObjectID="_1815982273" r:id="rId15">
            <o:FieldCodes>\s</o:FieldCodes>
          </o:OLEObject>
        </w:object>
      </w:r>
      <w:bookmarkStart w:id="3" w:name="_MON_1815981256"/>
      <w:bookmarkEnd w:id="3"/>
      <w:r>
        <w:rPr>
          <w:rFonts w:ascii="Times New Roman" w:hAnsi="Times New Roman"/>
          <w:sz w:val="24"/>
          <w:szCs w:val="24"/>
        </w:rPr>
        <w:object w:dxaOrig="1520" w:dyaOrig="988" w14:anchorId="75E68A1C">
          <v:shape id="_x0000_i1027" type="#_x0000_t75" style="width:76.4pt;height:49.45pt" o:ole="">
            <v:imagedata r:id="rId16" o:title=""/>
          </v:shape>
          <o:OLEObject Type="Embed" ProgID="Word.Document.12" ShapeID="_x0000_i1027" DrawAspect="Icon" ObjectID="_1815982274" r:id="rId17">
            <o:FieldCodes>\s</o:FieldCodes>
          </o:OLEObject>
        </w:object>
      </w:r>
      <w:bookmarkStart w:id="4" w:name="_MON_1815981306"/>
      <w:bookmarkEnd w:id="4"/>
      <w:r>
        <w:rPr>
          <w:rFonts w:ascii="Times New Roman" w:hAnsi="Times New Roman"/>
          <w:sz w:val="24"/>
          <w:szCs w:val="24"/>
        </w:rPr>
        <w:object w:dxaOrig="1520" w:dyaOrig="988" w14:anchorId="094DDE5A">
          <v:shape id="_x0000_i1028" type="#_x0000_t75" style="width:76.4pt;height:49.45pt" o:ole="">
            <v:imagedata r:id="rId18" o:title=""/>
          </v:shape>
          <o:OLEObject Type="Embed" ProgID="Word.Document.12" ShapeID="_x0000_i1028" DrawAspect="Icon" ObjectID="_1815982275" r:id="rId19">
            <o:FieldCodes>\s</o:FieldCodes>
          </o:OLEObject>
        </w:object>
      </w:r>
      <w:bookmarkStart w:id="5" w:name="_MON_1815981368"/>
      <w:bookmarkEnd w:id="5"/>
      <w:r w:rsidR="00E13EB4">
        <w:rPr>
          <w:rFonts w:ascii="Times New Roman" w:hAnsi="Times New Roman"/>
          <w:sz w:val="24"/>
          <w:szCs w:val="24"/>
        </w:rPr>
        <w:object w:dxaOrig="1520" w:dyaOrig="988" w14:anchorId="6DCB7821">
          <v:shape id="_x0000_i1029" type="#_x0000_t75" style="width:76.4pt;height:49.45pt" o:ole="">
            <v:imagedata r:id="rId20" o:title=""/>
          </v:shape>
          <o:OLEObject Type="Embed" ProgID="Word.Document.12" ShapeID="_x0000_i1029" DrawAspect="Icon" ObjectID="_1815982276" r:id="rId21">
            <o:FieldCodes>\s</o:FieldCodes>
          </o:OLEObject>
        </w:object>
      </w:r>
      <w:r w:rsidR="00E13EB4">
        <w:rPr>
          <w:rFonts w:ascii="Times New Roman" w:hAnsi="Times New Roman"/>
          <w:sz w:val="24"/>
          <w:szCs w:val="24"/>
        </w:rPr>
        <w:object w:dxaOrig="1520" w:dyaOrig="988" w14:anchorId="131A52E3">
          <v:shape id="_x0000_i1030" type="#_x0000_t75" style="width:76.4pt;height:49.45pt" o:ole="">
            <v:imagedata r:id="rId22" o:title=""/>
          </v:shape>
          <o:OLEObject Type="Embed" ProgID="Acrobat.Document.DC" ShapeID="_x0000_i1030" DrawAspect="Icon" ObjectID="_1815982277" r:id="rId23"/>
        </w:object>
      </w:r>
      <w:r w:rsidR="00E13EB4">
        <w:rPr>
          <w:rFonts w:ascii="Times New Roman" w:hAnsi="Times New Roman"/>
          <w:sz w:val="24"/>
          <w:szCs w:val="24"/>
        </w:rPr>
        <w:object w:dxaOrig="1520" w:dyaOrig="988" w14:anchorId="24C2C2C1">
          <v:shape id="_x0000_i1031" type="#_x0000_t75" style="width:76.4pt;height:49.45pt" o:ole="">
            <v:imagedata r:id="rId24" o:title=""/>
          </v:shape>
          <o:OLEObject Type="Embed" ProgID="Acrobat.Document.DC" ShapeID="_x0000_i1031" DrawAspect="Icon" ObjectID="_1815982278" r:id="rId25"/>
        </w:object>
      </w:r>
      <w:r w:rsidR="00093F98">
        <w:rPr>
          <w:rFonts w:ascii="Times New Roman" w:hAnsi="Times New Roman"/>
          <w:sz w:val="24"/>
          <w:szCs w:val="24"/>
        </w:rPr>
        <w:object w:dxaOrig="1520" w:dyaOrig="988" w14:anchorId="6A5D18D7">
          <v:shape id="_x0000_i1032" type="#_x0000_t75" style="width:76.4pt;height:49.45pt" o:ole="">
            <v:imagedata r:id="rId26" o:title=""/>
          </v:shape>
          <o:OLEObject Type="Embed" ProgID="Acrobat.Document.DC" ShapeID="_x0000_i1032" DrawAspect="Icon" ObjectID="_1815982279" r:id="rId27"/>
        </w:object>
      </w:r>
      <w:r w:rsidR="00093F98">
        <w:rPr>
          <w:rFonts w:ascii="Times New Roman" w:hAnsi="Times New Roman"/>
          <w:sz w:val="24"/>
          <w:szCs w:val="24"/>
        </w:rPr>
        <w:object w:dxaOrig="1520" w:dyaOrig="988" w14:anchorId="45365103">
          <v:shape id="_x0000_i1033" type="#_x0000_t75" style="width:76.4pt;height:49.45pt" o:ole="">
            <v:imagedata r:id="rId28" o:title=""/>
          </v:shape>
          <o:OLEObject Type="Embed" ProgID="Acrobat.Document.DC" ShapeID="_x0000_i1033" DrawAspect="Icon" ObjectID="_1815982280" r:id="rId29"/>
        </w:object>
      </w:r>
      <w:r w:rsidR="00093F98">
        <w:rPr>
          <w:rFonts w:ascii="Times New Roman" w:hAnsi="Times New Roman"/>
          <w:sz w:val="24"/>
          <w:szCs w:val="24"/>
        </w:rPr>
        <w:object w:dxaOrig="1520" w:dyaOrig="988" w14:anchorId="34BBCC00">
          <v:shape id="_x0000_i1034" type="#_x0000_t75" style="width:76.4pt;height:49.45pt" o:ole="">
            <v:imagedata r:id="rId30" o:title=""/>
          </v:shape>
          <o:OLEObject Type="Embed" ProgID="Acrobat.Document.DC" ShapeID="_x0000_i1034" DrawAspect="Icon" ObjectID="_1815982281" r:id="rId31"/>
        </w:object>
      </w:r>
    </w:p>
    <w:sectPr w:rsidR="00926376" w:rsidRPr="003270C4" w:rsidSect="0093711C">
      <w:footerReference w:type="defaul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80029" w14:textId="77777777" w:rsidR="00A325D1" w:rsidRDefault="00A325D1" w:rsidP="0093711C">
      <w:pPr>
        <w:spacing w:after="0" w:line="240" w:lineRule="auto"/>
      </w:pPr>
      <w:r>
        <w:separator/>
      </w:r>
    </w:p>
  </w:endnote>
  <w:endnote w:type="continuationSeparator" w:id="0">
    <w:p w14:paraId="7B22CDF7" w14:textId="77777777" w:rsidR="00A325D1" w:rsidRDefault="00A325D1"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ECC2"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6DCB5E1"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5FAE"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07B381E3"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0C8A959E"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3B9A920F"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79755" w14:textId="77777777" w:rsidR="00A325D1" w:rsidRDefault="00A325D1" w:rsidP="0093711C">
      <w:pPr>
        <w:spacing w:after="0" w:line="240" w:lineRule="auto"/>
      </w:pPr>
      <w:r>
        <w:separator/>
      </w:r>
    </w:p>
  </w:footnote>
  <w:footnote w:type="continuationSeparator" w:id="0">
    <w:p w14:paraId="23ECE362" w14:textId="77777777" w:rsidR="00A325D1" w:rsidRDefault="00A325D1"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4710153">
    <w:abstractNumId w:val="0"/>
  </w:num>
  <w:num w:numId="2" w16cid:durableId="332950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1BFC"/>
    <w:rsid w:val="00025AD1"/>
    <w:rsid w:val="000331F8"/>
    <w:rsid w:val="00035A13"/>
    <w:rsid w:val="00046D17"/>
    <w:rsid w:val="00057706"/>
    <w:rsid w:val="00074DC8"/>
    <w:rsid w:val="00093800"/>
    <w:rsid w:val="00093F98"/>
    <w:rsid w:val="000A083A"/>
    <w:rsid w:val="000A6F05"/>
    <w:rsid w:val="000D21B0"/>
    <w:rsid w:val="000D4566"/>
    <w:rsid w:val="000D467A"/>
    <w:rsid w:val="000E1BBA"/>
    <w:rsid w:val="000F2849"/>
    <w:rsid w:val="000F6852"/>
    <w:rsid w:val="00123C43"/>
    <w:rsid w:val="001246E7"/>
    <w:rsid w:val="00136F50"/>
    <w:rsid w:val="00147B0E"/>
    <w:rsid w:val="00171357"/>
    <w:rsid w:val="001725AD"/>
    <w:rsid w:val="001742A7"/>
    <w:rsid w:val="00176FA8"/>
    <w:rsid w:val="00193231"/>
    <w:rsid w:val="001A4B16"/>
    <w:rsid w:val="001B4B4B"/>
    <w:rsid w:val="001B7304"/>
    <w:rsid w:val="001D64F3"/>
    <w:rsid w:val="001E6711"/>
    <w:rsid w:val="001F0918"/>
    <w:rsid w:val="001F72C8"/>
    <w:rsid w:val="00205033"/>
    <w:rsid w:val="002172CD"/>
    <w:rsid w:val="0023532F"/>
    <w:rsid w:val="002573B7"/>
    <w:rsid w:val="00257C6D"/>
    <w:rsid w:val="002B3408"/>
    <w:rsid w:val="002C5AAE"/>
    <w:rsid w:val="00311B4F"/>
    <w:rsid w:val="0031379C"/>
    <w:rsid w:val="003270C4"/>
    <w:rsid w:val="003334E9"/>
    <w:rsid w:val="00335B41"/>
    <w:rsid w:val="00335EBA"/>
    <w:rsid w:val="0033617F"/>
    <w:rsid w:val="00344FDB"/>
    <w:rsid w:val="00345BC9"/>
    <w:rsid w:val="00360C43"/>
    <w:rsid w:val="00397F8A"/>
    <w:rsid w:val="003A3F04"/>
    <w:rsid w:val="003D7996"/>
    <w:rsid w:val="00407043"/>
    <w:rsid w:val="00425858"/>
    <w:rsid w:val="00447203"/>
    <w:rsid w:val="00450B33"/>
    <w:rsid w:val="00450E83"/>
    <w:rsid w:val="00460749"/>
    <w:rsid w:val="00463CBC"/>
    <w:rsid w:val="00466FD3"/>
    <w:rsid w:val="00470364"/>
    <w:rsid w:val="00495DF2"/>
    <w:rsid w:val="004B270D"/>
    <w:rsid w:val="004B6259"/>
    <w:rsid w:val="004D239E"/>
    <w:rsid w:val="004E2441"/>
    <w:rsid w:val="004E5A51"/>
    <w:rsid w:val="004F04EF"/>
    <w:rsid w:val="004F4C33"/>
    <w:rsid w:val="00501CE3"/>
    <w:rsid w:val="00514CEA"/>
    <w:rsid w:val="00531842"/>
    <w:rsid w:val="00537F34"/>
    <w:rsid w:val="00542EF2"/>
    <w:rsid w:val="0055015A"/>
    <w:rsid w:val="00552ABD"/>
    <w:rsid w:val="00564E5A"/>
    <w:rsid w:val="00582C6F"/>
    <w:rsid w:val="00596B7C"/>
    <w:rsid w:val="005C2E4A"/>
    <w:rsid w:val="005E49F4"/>
    <w:rsid w:val="005F391A"/>
    <w:rsid w:val="005F48B2"/>
    <w:rsid w:val="005F52A5"/>
    <w:rsid w:val="00630360"/>
    <w:rsid w:val="00630741"/>
    <w:rsid w:val="00651FBC"/>
    <w:rsid w:val="00672412"/>
    <w:rsid w:val="006740A6"/>
    <w:rsid w:val="00686CCB"/>
    <w:rsid w:val="00687B51"/>
    <w:rsid w:val="00696D0D"/>
    <w:rsid w:val="006A4564"/>
    <w:rsid w:val="006C0CE2"/>
    <w:rsid w:val="006E0602"/>
    <w:rsid w:val="006E6B0E"/>
    <w:rsid w:val="006F44B6"/>
    <w:rsid w:val="007108BF"/>
    <w:rsid w:val="00715CA3"/>
    <w:rsid w:val="007303E3"/>
    <w:rsid w:val="00754BAB"/>
    <w:rsid w:val="007559E8"/>
    <w:rsid w:val="0076184D"/>
    <w:rsid w:val="00767354"/>
    <w:rsid w:val="00767416"/>
    <w:rsid w:val="00771E2B"/>
    <w:rsid w:val="00775E90"/>
    <w:rsid w:val="00792925"/>
    <w:rsid w:val="007A5F80"/>
    <w:rsid w:val="007C4050"/>
    <w:rsid w:val="007C5B56"/>
    <w:rsid w:val="007D3170"/>
    <w:rsid w:val="007D7D99"/>
    <w:rsid w:val="007E2247"/>
    <w:rsid w:val="007E2C0A"/>
    <w:rsid w:val="007E5FFE"/>
    <w:rsid w:val="007F745A"/>
    <w:rsid w:val="007F77D6"/>
    <w:rsid w:val="00811EC5"/>
    <w:rsid w:val="008143C9"/>
    <w:rsid w:val="008629C5"/>
    <w:rsid w:val="00871101"/>
    <w:rsid w:val="008841ED"/>
    <w:rsid w:val="00884538"/>
    <w:rsid w:val="0089212E"/>
    <w:rsid w:val="00893622"/>
    <w:rsid w:val="0089377F"/>
    <w:rsid w:val="008943DD"/>
    <w:rsid w:val="008C1E40"/>
    <w:rsid w:val="008D3792"/>
    <w:rsid w:val="008D42D2"/>
    <w:rsid w:val="008E11DE"/>
    <w:rsid w:val="008E5077"/>
    <w:rsid w:val="008F6C9F"/>
    <w:rsid w:val="009124AB"/>
    <w:rsid w:val="00926376"/>
    <w:rsid w:val="0093711C"/>
    <w:rsid w:val="009418C9"/>
    <w:rsid w:val="009460AD"/>
    <w:rsid w:val="009514DC"/>
    <w:rsid w:val="00951EC0"/>
    <w:rsid w:val="009901B0"/>
    <w:rsid w:val="00997BCC"/>
    <w:rsid w:val="009C566A"/>
    <w:rsid w:val="009D1D89"/>
    <w:rsid w:val="009F56D6"/>
    <w:rsid w:val="00A10E9C"/>
    <w:rsid w:val="00A14B26"/>
    <w:rsid w:val="00A26688"/>
    <w:rsid w:val="00A27FF4"/>
    <w:rsid w:val="00A30C37"/>
    <w:rsid w:val="00A31726"/>
    <w:rsid w:val="00A325D1"/>
    <w:rsid w:val="00A36B60"/>
    <w:rsid w:val="00A377A1"/>
    <w:rsid w:val="00A4631E"/>
    <w:rsid w:val="00A55544"/>
    <w:rsid w:val="00A844EF"/>
    <w:rsid w:val="00A959AC"/>
    <w:rsid w:val="00AC236A"/>
    <w:rsid w:val="00AD1BEA"/>
    <w:rsid w:val="00AD5742"/>
    <w:rsid w:val="00AE5016"/>
    <w:rsid w:val="00AF70C5"/>
    <w:rsid w:val="00B014AC"/>
    <w:rsid w:val="00B15C91"/>
    <w:rsid w:val="00B25EAA"/>
    <w:rsid w:val="00B4493E"/>
    <w:rsid w:val="00B54101"/>
    <w:rsid w:val="00B670B0"/>
    <w:rsid w:val="00B74C83"/>
    <w:rsid w:val="00B7659B"/>
    <w:rsid w:val="00B80141"/>
    <w:rsid w:val="00B8560C"/>
    <w:rsid w:val="00BC0EE3"/>
    <w:rsid w:val="00BC3BD0"/>
    <w:rsid w:val="00BC727B"/>
    <w:rsid w:val="00C43389"/>
    <w:rsid w:val="00C82F2D"/>
    <w:rsid w:val="00CA1D68"/>
    <w:rsid w:val="00CA2496"/>
    <w:rsid w:val="00CB129C"/>
    <w:rsid w:val="00CD3987"/>
    <w:rsid w:val="00D0694A"/>
    <w:rsid w:val="00D071F0"/>
    <w:rsid w:val="00D759C6"/>
    <w:rsid w:val="00D774AB"/>
    <w:rsid w:val="00D81162"/>
    <w:rsid w:val="00D94FC7"/>
    <w:rsid w:val="00DB67EA"/>
    <w:rsid w:val="00E13EB4"/>
    <w:rsid w:val="00E26AB1"/>
    <w:rsid w:val="00E65E2C"/>
    <w:rsid w:val="00E8024C"/>
    <w:rsid w:val="00EB5C32"/>
    <w:rsid w:val="00ED42A6"/>
    <w:rsid w:val="00EE21A3"/>
    <w:rsid w:val="00EF112C"/>
    <w:rsid w:val="00EF76C5"/>
    <w:rsid w:val="00F06401"/>
    <w:rsid w:val="00F06BED"/>
    <w:rsid w:val="00F33514"/>
    <w:rsid w:val="00F35929"/>
    <w:rsid w:val="00F41407"/>
    <w:rsid w:val="00F5037B"/>
    <w:rsid w:val="00F737FD"/>
    <w:rsid w:val="00F77485"/>
    <w:rsid w:val="00F96C99"/>
    <w:rsid w:val="00FA4E3D"/>
    <w:rsid w:val="00FB01FA"/>
    <w:rsid w:val="00FB28CF"/>
    <w:rsid w:val="00FD322A"/>
    <w:rsid w:val="00FE7766"/>
    <w:rsid w:val="00FF1975"/>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0A6F05"/>
    <w:rPr>
      <w:color w:val="0563C1" w:themeColor="hyperlink"/>
      <w:u w:val="single"/>
    </w:rPr>
  </w:style>
  <w:style w:type="character" w:styleId="UnresolvedMention">
    <w:name w:val="Unresolved Mention"/>
    <w:basedOn w:val="DefaultParagraphFont"/>
    <w:uiPriority w:val="99"/>
    <w:semiHidden/>
    <w:unhideWhenUsed/>
    <w:rsid w:val="000A6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Word_Document3.docx"/><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oleObject" Target="embeddings/oleObject3.bin"/><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ght.Dudley@dol.gov" TargetMode="External"/><Relationship Id="rId24" Type="http://schemas.openxmlformats.org/officeDocument/2006/relationships/image" Target="media/image7.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2.bin"/><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3262</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2025-08-06T14:35:00Z</dcterms:created>
  <dcterms:modified xsi:type="dcterms:W3CDTF">2025-08-06T14:35:00Z</dcterms:modified>
</cp:coreProperties>
</file>