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45A2EAE0" w14:textId="77777777" w:rsidTr="0076184D">
        <w:trPr>
          <w:cantSplit/>
        </w:trPr>
        <w:tc>
          <w:tcPr>
            <w:tcW w:w="5490" w:type="dxa"/>
            <w:vMerge w:val="restart"/>
            <w:tcBorders>
              <w:top w:val="single" w:sz="7" w:space="0" w:color="000000"/>
              <w:left w:val="single" w:sz="7" w:space="0" w:color="000000"/>
              <w:right w:val="single" w:sz="6" w:space="0" w:color="FFFFFF"/>
            </w:tcBorders>
          </w:tcPr>
          <w:p w14:paraId="0F7C59FB" w14:textId="77777777" w:rsidR="00596B7C" w:rsidRPr="00596B7C" w:rsidRDefault="00596B7C" w:rsidP="00596B7C">
            <w:pPr>
              <w:widowControl w:val="0"/>
              <w:autoSpaceDE w:val="0"/>
              <w:autoSpaceDN w:val="0"/>
              <w:adjustRightInd w:val="0"/>
              <w:spacing w:after="0" w:line="39" w:lineRule="exact"/>
              <w:rPr>
                <w:rFonts w:ascii="Times New Roman" w:eastAsia="Times New Roman" w:hAnsi="Times New Roman"/>
                <w:b/>
                <w:bCs/>
                <w:sz w:val="24"/>
                <w:szCs w:val="24"/>
              </w:rPr>
            </w:pPr>
          </w:p>
          <w:p w14:paraId="309498A0"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sz w:val="24"/>
                <w:szCs w:val="24"/>
              </w:rPr>
            </w:pPr>
          </w:p>
          <w:p w14:paraId="4FAFEC92" w14:textId="77777777" w:rsid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OFFICE OF APPRENTICESHIP</w:t>
            </w:r>
          </w:p>
          <w:p w14:paraId="2B136A97" w14:textId="77777777" w:rsidR="003334E9" w:rsidRP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22ECFC9F"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78A42A76"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4CFDF4BE" w14:textId="27762CDD" w:rsidR="00596B7C" w:rsidRPr="00596B7C" w:rsidRDefault="00A959AC" w:rsidP="00596B7C">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202</w:t>
            </w:r>
            <w:r w:rsidR="00EA7D91">
              <w:rPr>
                <w:rFonts w:ascii="Times New Roman" w:eastAsia="Times New Roman" w:hAnsi="Times New Roman"/>
              </w:rPr>
              <w:t>4</w:t>
            </w:r>
            <w:r>
              <w:rPr>
                <w:rFonts w:ascii="Times New Roman" w:eastAsia="Times New Roman" w:hAnsi="Times New Roman"/>
              </w:rPr>
              <w:t>-</w:t>
            </w:r>
            <w:r w:rsidR="00E0187F">
              <w:rPr>
                <w:rFonts w:ascii="Times New Roman" w:eastAsia="Times New Roman" w:hAnsi="Times New Roman"/>
              </w:rPr>
              <w:t>12</w:t>
            </w:r>
          </w:p>
        </w:tc>
      </w:tr>
      <w:tr w:rsidR="00596B7C" w:rsidRPr="0031379C" w14:paraId="29D0FA93" w14:textId="77777777" w:rsidTr="0076184D">
        <w:trPr>
          <w:cantSplit/>
        </w:trPr>
        <w:tc>
          <w:tcPr>
            <w:tcW w:w="5490" w:type="dxa"/>
            <w:vMerge/>
            <w:tcBorders>
              <w:left w:val="single" w:sz="7" w:space="0" w:color="000000"/>
              <w:bottom w:val="double" w:sz="7" w:space="0" w:color="000000"/>
              <w:right w:val="single" w:sz="6" w:space="0" w:color="FFFFFF"/>
            </w:tcBorders>
          </w:tcPr>
          <w:p w14:paraId="161962A7" w14:textId="77777777" w:rsidR="00596B7C" w:rsidRPr="00596B7C" w:rsidRDefault="00596B7C" w:rsidP="00596B7C">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66EA5AE3"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24"/>
                <w:szCs w:val="24"/>
              </w:rPr>
            </w:pPr>
          </w:p>
          <w:p w14:paraId="47AD9579"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694C2915" w14:textId="527AD1FD" w:rsidR="00596B7C" w:rsidRPr="00596B7C" w:rsidRDefault="00E0187F" w:rsidP="00596B7C">
            <w:pPr>
              <w:autoSpaceDE w:val="0"/>
              <w:autoSpaceDN w:val="0"/>
              <w:adjustRightInd w:val="0"/>
              <w:spacing w:after="58" w:line="240" w:lineRule="auto"/>
              <w:jc w:val="center"/>
              <w:rPr>
                <w:rFonts w:ascii="Times New Roman" w:eastAsia="Times New Roman" w:hAnsi="Times New Roman"/>
              </w:rPr>
            </w:pPr>
            <w:r>
              <w:rPr>
                <w:rFonts w:ascii="Times New Roman" w:eastAsia="Times New Roman" w:hAnsi="Times New Roman"/>
              </w:rPr>
              <w:t>December 2</w:t>
            </w:r>
            <w:r w:rsidR="002C546B">
              <w:rPr>
                <w:rFonts w:ascii="Times New Roman" w:eastAsia="Times New Roman" w:hAnsi="Times New Roman"/>
              </w:rPr>
              <w:t>,</w:t>
            </w:r>
            <w:r w:rsidR="00C06C7E">
              <w:rPr>
                <w:rFonts w:ascii="Times New Roman" w:eastAsia="Times New Roman" w:hAnsi="Times New Roman"/>
              </w:rPr>
              <w:t xml:space="preserve"> 2023</w:t>
            </w:r>
          </w:p>
        </w:tc>
      </w:tr>
    </w:tbl>
    <w:p w14:paraId="51299B1D" w14:textId="77777777" w:rsidR="00596B7C" w:rsidRPr="00582C6F" w:rsidRDefault="00596B7C" w:rsidP="003270C4">
      <w:pPr>
        <w:spacing w:after="0" w:line="240" w:lineRule="auto"/>
        <w:rPr>
          <w:rFonts w:ascii="Times New Roman" w:hAnsi="Times New Roman"/>
          <w:b/>
          <w:sz w:val="16"/>
          <w:szCs w:val="24"/>
        </w:rPr>
      </w:pPr>
    </w:p>
    <w:p w14:paraId="44308CD7" w14:textId="77777777" w:rsidR="00582C6F" w:rsidRPr="00582C6F" w:rsidRDefault="00582C6F" w:rsidP="003270C4">
      <w:pPr>
        <w:spacing w:after="0" w:line="240" w:lineRule="auto"/>
        <w:rPr>
          <w:rFonts w:ascii="Times New Roman" w:hAnsi="Times New Roman"/>
          <w:b/>
          <w:sz w:val="16"/>
          <w:szCs w:val="24"/>
        </w:rPr>
      </w:pPr>
    </w:p>
    <w:p w14:paraId="1597DDC3" w14:textId="77777777"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7E234A84"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2AEEB180"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221C459B" w14:textId="77777777" w:rsidR="003270C4" w:rsidRDefault="003270C4" w:rsidP="003270C4">
      <w:pPr>
        <w:spacing w:after="0" w:line="240" w:lineRule="auto"/>
        <w:rPr>
          <w:rFonts w:ascii="Times New Roman" w:hAnsi="Times New Roman"/>
          <w:sz w:val="24"/>
          <w:szCs w:val="24"/>
        </w:rPr>
      </w:pPr>
    </w:p>
    <w:p w14:paraId="31A71770" w14:textId="77777777"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723AEC24" w14:textId="77777777"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98213B8" w14:textId="77777777" w:rsidR="003270C4" w:rsidRDefault="003270C4" w:rsidP="003270C4">
      <w:pPr>
        <w:spacing w:after="0" w:line="240" w:lineRule="auto"/>
        <w:rPr>
          <w:rFonts w:ascii="Times New Roman" w:hAnsi="Times New Roman"/>
          <w:sz w:val="24"/>
          <w:szCs w:val="24"/>
        </w:rPr>
      </w:pPr>
    </w:p>
    <w:p w14:paraId="6E3B5062" w14:textId="77777777" w:rsidR="003270C4" w:rsidRPr="00A959AC" w:rsidRDefault="003270C4" w:rsidP="007C5B56">
      <w:pPr>
        <w:spacing w:after="0" w:line="240" w:lineRule="auto"/>
        <w:ind w:left="1440" w:hanging="1440"/>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A81DDE" w:rsidRPr="00A81DDE">
        <w:rPr>
          <w:rFonts w:ascii="Times New Roman" w:hAnsi="Times New Roman"/>
          <w:bCs/>
          <w:sz w:val="24"/>
          <w:szCs w:val="24"/>
        </w:rPr>
        <w:t xml:space="preserve">Revision to Appendix </w:t>
      </w:r>
      <w:proofErr w:type="gramStart"/>
      <w:r w:rsidR="00A81DDE" w:rsidRPr="00A81DDE">
        <w:rPr>
          <w:rFonts w:ascii="Times New Roman" w:hAnsi="Times New Roman"/>
          <w:bCs/>
          <w:sz w:val="24"/>
          <w:szCs w:val="24"/>
        </w:rPr>
        <w:t>A</w:t>
      </w:r>
      <w:proofErr w:type="gramEnd"/>
      <w:r w:rsidR="00A81DDE" w:rsidRPr="00A81DDE">
        <w:rPr>
          <w:rFonts w:ascii="Times New Roman" w:hAnsi="Times New Roman"/>
          <w:bCs/>
          <w:sz w:val="24"/>
          <w:szCs w:val="24"/>
        </w:rPr>
        <w:t xml:space="preserve"> </w:t>
      </w:r>
      <w:r w:rsidR="006B1B10" w:rsidRPr="006B1B10">
        <w:rPr>
          <w:rFonts w:ascii="Times New Roman" w:hAnsi="Times New Roman"/>
          <w:bCs/>
          <w:sz w:val="24"/>
          <w:szCs w:val="24"/>
        </w:rPr>
        <w:t xml:space="preserve">National Guidelines for Apprenticeship Standards for </w:t>
      </w:r>
      <w:r w:rsidR="00BC3289" w:rsidRPr="00BC3289">
        <w:rPr>
          <w:rFonts w:ascii="Times New Roman" w:hAnsi="Times New Roman"/>
          <w:bCs/>
          <w:sz w:val="24"/>
          <w:szCs w:val="24"/>
        </w:rPr>
        <w:t>Cisco Systems, Inc.</w:t>
      </w:r>
    </w:p>
    <w:p w14:paraId="7487B7EF" w14:textId="77777777" w:rsidR="003270C4" w:rsidRDefault="003270C4" w:rsidP="003270C4">
      <w:pPr>
        <w:spacing w:after="0" w:line="240" w:lineRule="auto"/>
        <w:rPr>
          <w:rFonts w:ascii="Times New Roman" w:hAnsi="Times New Roman"/>
          <w:sz w:val="24"/>
          <w:szCs w:val="24"/>
        </w:rPr>
      </w:pPr>
    </w:p>
    <w:p w14:paraId="15A8413D" w14:textId="6F4FF980" w:rsidR="003270C4" w:rsidRDefault="003270C4" w:rsidP="00317E9E">
      <w:pPr>
        <w:pStyle w:val="ListParagraph"/>
        <w:numPr>
          <w:ilvl w:val="0"/>
          <w:numId w:val="1"/>
        </w:numPr>
        <w:spacing w:after="0" w:line="240" w:lineRule="auto"/>
        <w:jc w:val="both"/>
        <w:rPr>
          <w:rFonts w:ascii="Times New Roman" w:hAnsi="Times New Roman"/>
          <w:sz w:val="24"/>
          <w:szCs w:val="24"/>
        </w:rPr>
      </w:pPr>
      <w:r w:rsidRPr="004442BC">
        <w:rPr>
          <w:rFonts w:ascii="Times New Roman" w:hAnsi="Times New Roman"/>
          <w:b/>
          <w:sz w:val="24"/>
          <w:szCs w:val="24"/>
          <w:u w:val="single"/>
        </w:rPr>
        <w:t>Purpose</w:t>
      </w:r>
      <w:r w:rsidRPr="004442BC">
        <w:rPr>
          <w:rFonts w:ascii="Times New Roman" w:hAnsi="Times New Roman"/>
          <w:b/>
          <w:sz w:val="24"/>
          <w:szCs w:val="24"/>
        </w:rPr>
        <w:t>.</w:t>
      </w:r>
      <w:r w:rsidRPr="004442BC">
        <w:rPr>
          <w:rFonts w:ascii="Times New Roman" w:hAnsi="Times New Roman"/>
          <w:sz w:val="24"/>
          <w:szCs w:val="24"/>
        </w:rPr>
        <w:t xml:space="preserve"> </w:t>
      </w:r>
      <w:r w:rsidR="004442BC" w:rsidRPr="004442BC">
        <w:rPr>
          <w:rFonts w:ascii="Times New Roman" w:hAnsi="Times New Roman"/>
          <w:sz w:val="24"/>
          <w:szCs w:val="24"/>
        </w:rPr>
        <w:t xml:space="preserve">To </w:t>
      </w:r>
      <w:r w:rsidR="004D4BF6" w:rsidRPr="004D4BF6">
        <w:rPr>
          <w:rFonts w:ascii="Times New Roman" w:hAnsi="Times New Roman"/>
          <w:sz w:val="24"/>
          <w:szCs w:val="24"/>
        </w:rPr>
        <w:t xml:space="preserve">inform the staff of OA, State Apprenticeship Agencies (SAA), Registered Apprenticeship program sponsors and other Registered Apprenticeship partners of a revision to Appendix A to include the occupation listed below to </w:t>
      </w:r>
      <w:r w:rsidR="006B1B10" w:rsidRPr="006B1B10">
        <w:rPr>
          <w:rFonts w:ascii="Times New Roman" w:hAnsi="Times New Roman"/>
          <w:sz w:val="24"/>
          <w:szCs w:val="24"/>
        </w:rPr>
        <w:t>Cisco Systems, Inc</w:t>
      </w:r>
      <w:r w:rsidR="00A43A70">
        <w:rPr>
          <w:rFonts w:ascii="Times New Roman" w:hAnsi="Times New Roman"/>
          <w:sz w:val="24"/>
          <w:szCs w:val="24"/>
        </w:rPr>
        <w:t>. National Guidelines for Apprenticeship Standards</w:t>
      </w:r>
      <w:r w:rsidR="00C62794">
        <w:rPr>
          <w:rFonts w:ascii="Times New Roman" w:hAnsi="Times New Roman"/>
          <w:sz w:val="24"/>
          <w:szCs w:val="24"/>
        </w:rPr>
        <w:t>.</w:t>
      </w:r>
    </w:p>
    <w:p w14:paraId="72DB8CE9" w14:textId="77777777" w:rsidR="004442BC" w:rsidRPr="004442BC" w:rsidRDefault="004442BC" w:rsidP="00317E9E">
      <w:pPr>
        <w:pStyle w:val="ListParagraph"/>
        <w:spacing w:after="0" w:line="240" w:lineRule="auto"/>
        <w:ind w:left="360"/>
        <w:jc w:val="both"/>
        <w:rPr>
          <w:rFonts w:ascii="Times New Roman" w:hAnsi="Times New Roman"/>
          <w:sz w:val="24"/>
          <w:szCs w:val="24"/>
        </w:rPr>
      </w:pPr>
    </w:p>
    <w:p w14:paraId="6BB9B8FC" w14:textId="77777777" w:rsidR="003334E9" w:rsidRPr="003334E9" w:rsidRDefault="003270C4" w:rsidP="00317E9E">
      <w:pPr>
        <w:pStyle w:val="ListParagraph"/>
        <w:numPr>
          <w:ilvl w:val="0"/>
          <w:numId w:val="1"/>
        </w:numPr>
        <w:spacing w:after="0" w:line="240" w:lineRule="auto"/>
        <w:jc w:val="both"/>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B60443" w:rsidRPr="00B60443">
        <w:rPr>
          <w:rFonts w:ascii="Times New Roman" w:hAnsi="Times New Roman"/>
          <w:bCs/>
          <w:sz w:val="24"/>
          <w:szCs w:val="24"/>
        </w:rPr>
        <w:t>The OA staff should familiarize themselves with this bulletin. A copy of the National Guidelines for Apprenticeship Standards and the Work Process Schedule and Related Instruction Outlines are attached.</w:t>
      </w:r>
    </w:p>
    <w:p w14:paraId="4EFA7C94" w14:textId="77777777" w:rsidR="00335EBA" w:rsidRPr="003334E9" w:rsidRDefault="00335EBA" w:rsidP="00317E9E">
      <w:pPr>
        <w:pStyle w:val="ListParagraph"/>
        <w:spacing w:after="0" w:line="240" w:lineRule="auto"/>
        <w:ind w:left="360"/>
        <w:jc w:val="both"/>
        <w:rPr>
          <w:rFonts w:ascii="Times New Roman" w:hAnsi="Times New Roman"/>
          <w:sz w:val="24"/>
          <w:szCs w:val="24"/>
        </w:rPr>
      </w:pPr>
    </w:p>
    <w:p w14:paraId="7A8A1C4B" w14:textId="77777777" w:rsidR="00335EBA" w:rsidRPr="00A959AC" w:rsidRDefault="00335EBA" w:rsidP="00317E9E">
      <w:pPr>
        <w:pStyle w:val="ListParagraph"/>
        <w:numPr>
          <w:ilvl w:val="0"/>
          <w:numId w:val="1"/>
        </w:numPr>
        <w:spacing w:after="0" w:line="240" w:lineRule="auto"/>
        <w:jc w:val="both"/>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1F6C63FB" w14:textId="15305B1A" w:rsidR="00335EBA" w:rsidRPr="0096039A" w:rsidRDefault="00335EBA" w:rsidP="00317E9E">
      <w:pPr>
        <w:pStyle w:val="ListParagraph"/>
        <w:numPr>
          <w:ilvl w:val="1"/>
          <w:numId w:val="1"/>
        </w:numPr>
        <w:spacing w:after="0" w:line="240" w:lineRule="auto"/>
        <w:ind w:left="720"/>
        <w:jc w:val="both"/>
        <w:rPr>
          <w:rFonts w:ascii="Times New Roman" w:hAnsi="Times New Roman"/>
          <w:sz w:val="24"/>
          <w:szCs w:val="24"/>
        </w:rPr>
      </w:pPr>
      <w:r>
        <w:rPr>
          <w:rFonts w:ascii="Times New Roman" w:hAnsi="Times New Roman"/>
          <w:sz w:val="24"/>
          <w:szCs w:val="24"/>
        </w:rPr>
        <w:t xml:space="preserve">Summary – </w:t>
      </w:r>
      <w:r w:rsidR="00B15A24" w:rsidRPr="00B15A24">
        <w:rPr>
          <w:rFonts w:ascii="Times New Roman" w:hAnsi="Times New Roman"/>
          <w:sz w:val="24"/>
          <w:szCs w:val="24"/>
        </w:rPr>
        <w:t xml:space="preserve">This revision to Appendix A, to the </w:t>
      </w:r>
      <w:r w:rsidR="001204BB" w:rsidRPr="001204BB">
        <w:rPr>
          <w:rFonts w:ascii="Times New Roman" w:hAnsi="Times New Roman"/>
          <w:sz w:val="24"/>
          <w:szCs w:val="24"/>
        </w:rPr>
        <w:t>National Guidelines for Apprenticeship Standards</w:t>
      </w:r>
      <w:r w:rsidR="004442BC" w:rsidRPr="004442BC">
        <w:rPr>
          <w:rFonts w:ascii="Times New Roman" w:hAnsi="Times New Roman"/>
          <w:sz w:val="24"/>
          <w:szCs w:val="24"/>
        </w:rPr>
        <w:t xml:space="preserve">, was submitted </w:t>
      </w:r>
      <w:r w:rsidR="00866FF5" w:rsidRPr="00866FF5">
        <w:rPr>
          <w:rFonts w:ascii="Times New Roman" w:hAnsi="Times New Roman"/>
          <w:sz w:val="24"/>
          <w:szCs w:val="24"/>
        </w:rPr>
        <w:t>Ms. Laura Quintana</w:t>
      </w:r>
      <w:r w:rsidR="00777A46" w:rsidRPr="00777A46">
        <w:rPr>
          <w:rFonts w:ascii="Times New Roman" w:hAnsi="Times New Roman"/>
          <w:sz w:val="24"/>
          <w:szCs w:val="24"/>
        </w:rPr>
        <w:t xml:space="preserve">, </w:t>
      </w:r>
      <w:r w:rsidR="007A57BB" w:rsidRPr="007A57BB">
        <w:rPr>
          <w:rFonts w:ascii="Times New Roman" w:hAnsi="Times New Roman"/>
          <w:sz w:val="24"/>
          <w:szCs w:val="24"/>
        </w:rPr>
        <w:t>Vice President &amp; General Manager</w:t>
      </w:r>
      <w:r w:rsidR="00777A46" w:rsidRPr="00777A46">
        <w:rPr>
          <w:rFonts w:ascii="Times New Roman" w:hAnsi="Times New Roman"/>
          <w:sz w:val="24"/>
          <w:szCs w:val="24"/>
        </w:rPr>
        <w:t xml:space="preserve">, on behalf of the </w:t>
      </w:r>
      <w:r w:rsidR="006B1B10" w:rsidRPr="006B1B10">
        <w:rPr>
          <w:rFonts w:ascii="Times New Roman" w:hAnsi="Times New Roman"/>
          <w:sz w:val="24"/>
          <w:szCs w:val="24"/>
        </w:rPr>
        <w:t>Cisco Systems, Inc.</w:t>
      </w:r>
      <w:r w:rsidR="00A92BE4" w:rsidRPr="0096039A">
        <w:rPr>
          <w:rFonts w:ascii="Times New Roman" w:hAnsi="Times New Roman"/>
          <w:sz w:val="24"/>
          <w:szCs w:val="24"/>
        </w:rPr>
        <w:t>,</w:t>
      </w:r>
      <w:r w:rsidR="00A959AC" w:rsidRPr="0096039A">
        <w:rPr>
          <w:rFonts w:ascii="Times New Roman" w:hAnsi="Times New Roman"/>
          <w:sz w:val="24"/>
          <w:szCs w:val="24"/>
        </w:rPr>
        <w:t xml:space="preserve"> w</w:t>
      </w:r>
      <w:r w:rsidR="00A43A70">
        <w:rPr>
          <w:rFonts w:ascii="Times New Roman" w:hAnsi="Times New Roman"/>
          <w:sz w:val="24"/>
          <w:szCs w:val="24"/>
        </w:rPr>
        <w:t>as</w:t>
      </w:r>
      <w:r w:rsidR="00A959AC" w:rsidRPr="0096039A">
        <w:rPr>
          <w:rFonts w:ascii="Times New Roman" w:hAnsi="Times New Roman"/>
          <w:sz w:val="24"/>
          <w:szCs w:val="24"/>
        </w:rPr>
        <w:t xml:space="preserve"> processed by </w:t>
      </w:r>
      <w:r w:rsidR="004442BC" w:rsidRPr="0096039A">
        <w:rPr>
          <w:rFonts w:ascii="Times New Roman" w:hAnsi="Times New Roman"/>
          <w:sz w:val="24"/>
          <w:szCs w:val="24"/>
        </w:rPr>
        <w:t>Kirk A. Jefferson</w:t>
      </w:r>
      <w:r w:rsidR="00A959AC" w:rsidRPr="0096039A">
        <w:rPr>
          <w:rFonts w:ascii="Times New Roman" w:hAnsi="Times New Roman"/>
          <w:sz w:val="24"/>
          <w:szCs w:val="24"/>
        </w:rPr>
        <w:t xml:space="preserve"> and approved by the OA Administrator on </w:t>
      </w:r>
      <w:r w:rsidR="00EA7D91">
        <w:rPr>
          <w:rFonts w:ascii="Times New Roman" w:hAnsi="Times New Roman"/>
          <w:sz w:val="24"/>
          <w:szCs w:val="24"/>
        </w:rPr>
        <w:t>November 28</w:t>
      </w:r>
      <w:r w:rsidR="00A959AC" w:rsidRPr="0096039A">
        <w:rPr>
          <w:rFonts w:ascii="Times New Roman" w:hAnsi="Times New Roman"/>
          <w:sz w:val="24"/>
          <w:szCs w:val="24"/>
        </w:rPr>
        <w:t>, 202</w:t>
      </w:r>
      <w:r w:rsidR="004B5739" w:rsidRPr="0096039A">
        <w:rPr>
          <w:rFonts w:ascii="Times New Roman" w:hAnsi="Times New Roman"/>
          <w:sz w:val="24"/>
          <w:szCs w:val="24"/>
        </w:rPr>
        <w:t>3</w:t>
      </w:r>
      <w:r w:rsidR="00A959AC" w:rsidRPr="0096039A">
        <w:rPr>
          <w:rFonts w:ascii="Times New Roman" w:hAnsi="Times New Roman"/>
          <w:sz w:val="24"/>
          <w:szCs w:val="24"/>
        </w:rPr>
        <w:t xml:space="preserve">.  </w:t>
      </w:r>
    </w:p>
    <w:p w14:paraId="1C445C0B" w14:textId="77777777" w:rsidR="00335EBA" w:rsidRDefault="00335EBA" w:rsidP="00317E9E">
      <w:pPr>
        <w:pStyle w:val="ListParagraph"/>
        <w:spacing w:after="0" w:line="240" w:lineRule="auto"/>
        <w:jc w:val="both"/>
        <w:rPr>
          <w:rFonts w:ascii="Times New Roman" w:hAnsi="Times New Roman"/>
          <w:sz w:val="24"/>
          <w:szCs w:val="24"/>
        </w:rPr>
      </w:pPr>
    </w:p>
    <w:p w14:paraId="058BCCE5" w14:textId="77777777" w:rsidR="00A959AC" w:rsidRDefault="00335EBA" w:rsidP="00317E9E">
      <w:pPr>
        <w:pStyle w:val="ListParagraph"/>
        <w:numPr>
          <w:ilvl w:val="1"/>
          <w:numId w:val="1"/>
        </w:numPr>
        <w:spacing w:after="0" w:line="240" w:lineRule="auto"/>
        <w:ind w:left="720"/>
        <w:jc w:val="both"/>
        <w:rPr>
          <w:rFonts w:ascii="Times New Roman" w:hAnsi="Times New Roman"/>
          <w:sz w:val="24"/>
          <w:szCs w:val="24"/>
        </w:rPr>
      </w:pPr>
      <w:r w:rsidRPr="003334E9">
        <w:rPr>
          <w:rFonts w:ascii="Times New Roman" w:hAnsi="Times New Roman"/>
          <w:sz w:val="24"/>
          <w:szCs w:val="24"/>
        </w:rPr>
        <w:t xml:space="preserve">Background – </w:t>
      </w:r>
    </w:p>
    <w:p w14:paraId="5F4017D3" w14:textId="77777777" w:rsidR="00A959AC" w:rsidRPr="00A959AC" w:rsidRDefault="00A959AC" w:rsidP="00E5435F">
      <w:pPr>
        <w:pStyle w:val="ListParagraph"/>
        <w:spacing w:after="0" w:line="240" w:lineRule="auto"/>
        <w:jc w:val="both"/>
        <w:rPr>
          <w:rFonts w:ascii="Times New Roman" w:hAnsi="Times New Roman"/>
          <w:sz w:val="24"/>
          <w:szCs w:val="24"/>
        </w:rPr>
      </w:pPr>
    </w:p>
    <w:p w14:paraId="38DEE10E" w14:textId="77777777" w:rsidR="003334E9" w:rsidRPr="00E5435F" w:rsidRDefault="00E5435F" w:rsidP="00324D07">
      <w:pPr>
        <w:pStyle w:val="Default"/>
        <w:ind w:left="720"/>
        <w:jc w:val="both"/>
      </w:pPr>
      <w:r>
        <w:rPr>
          <w:b/>
          <w:bCs/>
          <w:i/>
          <w:iCs/>
        </w:rPr>
        <w:t xml:space="preserve">NGS Background - </w:t>
      </w:r>
      <w:r w:rsidRPr="003334E9">
        <w:t xml:space="preserve">National </w:t>
      </w:r>
      <w:r>
        <w:t>Guidelines for Apprenticeship Standards (NGS)</w:t>
      </w:r>
      <w:r w:rsidRPr="003334E9">
        <w:t xml:space="preserve"> </w:t>
      </w:r>
      <w:r w:rsidRPr="0051394B">
        <w:t>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30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 A local affiliate or sponsoring employer that adopts a set of NGS standards may elect to implement those program standards without modification in registering the program on the State or local level, or it may customize the NGS standards to meet State-specific criteria.</w:t>
      </w:r>
      <w:r>
        <w:t xml:space="preserve"> </w:t>
      </w:r>
    </w:p>
    <w:p w14:paraId="596CA309" w14:textId="77777777" w:rsidR="00335EBA" w:rsidRDefault="00335EBA" w:rsidP="00317E9E">
      <w:pPr>
        <w:spacing w:after="0" w:line="240" w:lineRule="auto"/>
        <w:jc w:val="both"/>
        <w:rPr>
          <w:rFonts w:ascii="Times New Roman" w:hAnsi="Times New Roman"/>
          <w:sz w:val="24"/>
          <w:szCs w:val="24"/>
        </w:rPr>
      </w:pPr>
    </w:p>
    <w:p w14:paraId="37B77F04" w14:textId="77777777" w:rsidR="004442BC" w:rsidRPr="006A4564" w:rsidRDefault="004442BC" w:rsidP="00317E9E">
      <w:pPr>
        <w:spacing w:after="0" w:line="240" w:lineRule="auto"/>
        <w:jc w:val="both"/>
        <w:rPr>
          <w:rFonts w:ascii="Times New Roman" w:hAnsi="Times New Roman"/>
          <w:sz w:val="24"/>
          <w:szCs w:val="24"/>
        </w:rPr>
      </w:pPr>
    </w:p>
    <w:p w14:paraId="159081C4" w14:textId="77777777" w:rsidR="003334E9" w:rsidRPr="003334E9" w:rsidRDefault="006A4564" w:rsidP="00317E9E">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Revi</w:t>
      </w:r>
      <w:r w:rsidR="004442BC">
        <w:rPr>
          <w:rFonts w:ascii="Times New Roman" w:hAnsi="Times New Roman"/>
          <w:b/>
          <w:sz w:val="24"/>
          <w:szCs w:val="24"/>
          <w:u w:val="single"/>
        </w:rPr>
        <w:t>s</w:t>
      </w:r>
      <w:r w:rsidR="00B15A24">
        <w:rPr>
          <w:rFonts w:ascii="Times New Roman" w:hAnsi="Times New Roman"/>
          <w:b/>
          <w:sz w:val="24"/>
          <w:szCs w:val="24"/>
          <w:u w:val="single"/>
        </w:rPr>
        <w:t>ion to Appendix A</w:t>
      </w:r>
      <w:r w:rsidR="00335EBA" w:rsidRPr="00335EBA">
        <w:rPr>
          <w:rFonts w:ascii="Times New Roman" w:hAnsi="Times New Roman"/>
          <w:b/>
          <w:sz w:val="24"/>
          <w:szCs w:val="24"/>
        </w:rPr>
        <w:t>.</w:t>
      </w:r>
      <w:r w:rsidR="00335EBA">
        <w:rPr>
          <w:rFonts w:ascii="Times New Roman" w:hAnsi="Times New Roman"/>
          <w:sz w:val="24"/>
          <w:szCs w:val="24"/>
        </w:rPr>
        <w:t xml:space="preserve"> </w:t>
      </w:r>
      <w:r w:rsidR="00B15A24" w:rsidRPr="00B15A24">
        <w:rPr>
          <w:rFonts w:ascii="Times New Roman" w:hAnsi="Times New Roman"/>
          <w:sz w:val="24"/>
          <w:szCs w:val="24"/>
        </w:rPr>
        <w:t xml:space="preserve">This revision to Appendix A, to the </w:t>
      </w:r>
      <w:r w:rsidR="008417E6" w:rsidRPr="008417E6">
        <w:rPr>
          <w:rFonts w:ascii="Times New Roman" w:hAnsi="Times New Roman"/>
          <w:sz w:val="24"/>
          <w:szCs w:val="24"/>
        </w:rPr>
        <w:t>National Guideline Standards for Apprenticeship for the Cisco Systems, Inc</w:t>
      </w:r>
      <w:r w:rsidR="00761D87" w:rsidRPr="00761D87">
        <w:rPr>
          <w:rFonts w:ascii="Times New Roman" w:hAnsi="Times New Roman"/>
          <w:sz w:val="24"/>
          <w:szCs w:val="24"/>
        </w:rPr>
        <w:t>.</w:t>
      </w:r>
      <w:r w:rsidR="008417E6">
        <w:rPr>
          <w:rFonts w:ascii="Times New Roman" w:hAnsi="Times New Roman"/>
          <w:sz w:val="24"/>
          <w:szCs w:val="24"/>
        </w:rPr>
        <w:t>,</w:t>
      </w:r>
      <w:r w:rsidR="00426C32" w:rsidRPr="00426C32">
        <w:rPr>
          <w:rFonts w:ascii="Times New Roman" w:hAnsi="Times New Roman"/>
          <w:sz w:val="24"/>
          <w:szCs w:val="24"/>
        </w:rPr>
        <w:t xml:space="preserve"> </w:t>
      </w:r>
      <w:r w:rsidR="00F348CE" w:rsidRPr="00F348CE">
        <w:rPr>
          <w:rFonts w:ascii="Times New Roman" w:hAnsi="Times New Roman"/>
          <w:sz w:val="24"/>
          <w:szCs w:val="24"/>
        </w:rPr>
        <w:t>are a model for developing local apprenticeship programs with OA or a SAA for the following occupations</w:t>
      </w:r>
      <w:r w:rsidR="00F348CE">
        <w:rPr>
          <w:rFonts w:ascii="Times New Roman" w:hAnsi="Times New Roman"/>
          <w:sz w:val="24"/>
          <w:szCs w:val="24"/>
        </w:rPr>
        <w:t>:</w:t>
      </w:r>
    </w:p>
    <w:p w14:paraId="63CEF05A" w14:textId="77777777" w:rsidR="003334E9" w:rsidRPr="003334E9" w:rsidRDefault="003334E9" w:rsidP="00317E9E">
      <w:pPr>
        <w:pStyle w:val="ListParagraph"/>
        <w:ind w:left="360"/>
        <w:jc w:val="both"/>
        <w:rPr>
          <w:rFonts w:ascii="Times New Roman" w:hAnsi="Times New Roman"/>
          <w:sz w:val="24"/>
          <w:szCs w:val="24"/>
        </w:rPr>
      </w:pPr>
    </w:p>
    <w:p w14:paraId="14E796B9" w14:textId="77777777" w:rsidR="002E3E3C" w:rsidRPr="002E3E3C" w:rsidRDefault="002E3E3C" w:rsidP="002E3E3C">
      <w:pPr>
        <w:pStyle w:val="ListParagraph"/>
        <w:ind w:left="360"/>
        <w:jc w:val="both"/>
        <w:rPr>
          <w:rFonts w:ascii="Times New Roman" w:hAnsi="Times New Roman"/>
          <w:sz w:val="24"/>
          <w:szCs w:val="24"/>
        </w:rPr>
      </w:pPr>
      <w:r w:rsidRPr="002E3E3C">
        <w:rPr>
          <w:rFonts w:ascii="Times New Roman" w:hAnsi="Times New Roman"/>
          <w:sz w:val="24"/>
          <w:szCs w:val="24"/>
        </w:rPr>
        <w:t>IT Generalist</w:t>
      </w:r>
    </w:p>
    <w:p w14:paraId="138DEB83" w14:textId="77777777" w:rsidR="002E3E3C" w:rsidRDefault="002E3E3C" w:rsidP="002E3E3C">
      <w:pPr>
        <w:pStyle w:val="ListParagraph"/>
        <w:ind w:left="360"/>
        <w:jc w:val="both"/>
        <w:rPr>
          <w:rFonts w:ascii="Times New Roman" w:hAnsi="Times New Roman"/>
          <w:sz w:val="24"/>
          <w:szCs w:val="24"/>
        </w:rPr>
      </w:pPr>
      <w:r w:rsidRPr="002E3E3C">
        <w:rPr>
          <w:rFonts w:ascii="Times New Roman" w:hAnsi="Times New Roman"/>
          <w:sz w:val="24"/>
          <w:szCs w:val="24"/>
        </w:rPr>
        <w:t>O*NET-SOC CODE:  15-1232.00</w:t>
      </w:r>
      <w:r w:rsidRPr="002E3E3C">
        <w:rPr>
          <w:rFonts w:ascii="Times New Roman" w:hAnsi="Times New Roman"/>
          <w:sz w:val="24"/>
          <w:szCs w:val="24"/>
        </w:rPr>
        <w:tab/>
      </w:r>
    </w:p>
    <w:p w14:paraId="4690ABD3" w14:textId="77777777" w:rsidR="002E3E3C" w:rsidRDefault="002E3E3C" w:rsidP="002E3E3C">
      <w:pPr>
        <w:pStyle w:val="ListParagraph"/>
        <w:ind w:left="360"/>
        <w:jc w:val="both"/>
        <w:rPr>
          <w:rFonts w:ascii="Times New Roman" w:hAnsi="Times New Roman"/>
          <w:sz w:val="24"/>
          <w:szCs w:val="24"/>
        </w:rPr>
      </w:pPr>
      <w:r w:rsidRPr="002E3E3C">
        <w:rPr>
          <w:rFonts w:ascii="Times New Roman" w:hAnsi="Times New Roman"/>
          <w:sz w:val="24"/>
          <w:szCs w:val="24"/>
        </w:rPr>
        <w:t xml:space="preserve">RAPIDS CODE:  1059CB </w:t>
      </w:r>
    </w:p>
    <w:p w14:paraId="371C9013" w14:textId="77777777" w:rsidR="0055292B" w:rsidRDefault="00C32715" w:rsidP="002E3E3C">
      <w:pPr>
        <w:pStyle w:val="ListParagraph"/>
        <w:ind w:left="360"/>
        <w:jc w:val="both"/>
        <w:rPr>
          <w:rFonts w:ascii="Times New Roman" w:hAnsi="Times New Roman"/>
          <w:sz w:val="24"/>
          <w:szCs w:val="24"/>
        </w:rPr>
      </w:pPr>
      <w:r>
        <w:rPr>
          <w:rFonts w:ascii="Times New Roman" w:hAnsi="Times New Roman"/>
          <w:sz w:val="24"/>
          <w:szCs w:val="24"/>
        </w:rPr>
        <w:t>T</w:t>
      </w:r>
      <w:r w:rsidR="0055292B" w:rsidRPr="0055292B">
        <w:rPr>
          <w:rFonts w:ascii="Times New Roman" w:hAnsi="Times New Roman"/>
          <w:sz w:val="24"/>
          <w:szCs w:val="24"/>
        </w:rPr>
        <w:t xml:space="preserve">raining type:  </w:t>
      </w:r>
      <w:r w:rsidR="007907A5">
        <w:rPr>
          <w:rFonts w:ascii="Times New Roman" w:hAnsi="Times New Roman"/>
          <w:sz w:val="24"/>
          <w:szCs w:val="24"/>
        </w:rPr>
        <w:t>Competency-based</w:t>
      </w:r>
    </w:p>
    <w:p w14:paraId="5DCFFB3F" w14:textId="77777777" w:rsidR="00492133" w:rsidRPr="00B15A24" w:rsidRDefault="00492133" w:rsidP="00317E9E">
      <w:pPr>
        <w:pStyle w:val="ListParagraph"/>
        <w:ind w:left="360"/>
        <w:jc w:val="both"/>
        <w:rPr>
          <w:rFonts w:ascii="Times New Roman" w:hAnsi="Times New Roman"/>
          <w:sz w:val="24"/>
          <w:szCs w:val="24"/>
        </w:rPr>
      </w:pPr>
    </w:p>
    <w:p w14:paraId="0EE691A2" w14:textId="77777777" w:rsidR="00596B7C" w:rsidRPr="004442BC" w:rsidRDefault="00335EBA" w:rsidP="00317E9E">
      <w:pPr>
        <w:pStyle w:val="ListParagraph"/>
        <w:numPr>
          <w:ilvl w:val="0"/>
          <w:numId w:val="1"/>
        </w:numPr>
        <w:spacing w:after="0" w:line="240" w:lineRule="auto"/>
        <w:jc w:val="both"/>
        <w:rPr>
          <w:rFonts w:ascii="Times New Roman" w:hAnsi="Times New Roman"/>
          <w:sz w:val="24"/>
          <w:szCs w:val="24"/>
        </w:rPr>
      </w:pPr>
      <w:r w:rsidRPr="00A27FF4">
        <w:rPr>
          <w:rFonts w:ascii="Times New Roman" w:hAnsi="Times New Roman"/>
          <w:b/>
          <w:sz w:val="24"/>
          <w:szCs w:val="24"/>
          <w:u w:val="single"/>
        </w:rPr>
        <w:t>Inquiries</w:t>
      </w:r>
      <w:r w:rsidRPr="00A27FF4">
        <w:rPr>
          <w:rFonts w:ascii="Times New Roman" w:hAnsi="Times New Roman"/>
          <w:b/>
          <w:sz w:val="24"/>
          <w:szCs w:val="24"/>
        </w:rPr>
        <w:t>.</w:t>
      </w:r>
      <w:r w:rsidR="004442BC" w:rsidRPr="004442BC">
        <w:t xml:space="preserve"> </w:t>
      </w:r>
      <w:r w:rsidR="00F65810" w:rsidRPr="00F65810">
        <w:rPr>
          <w:rFonts w:ascii="Times New Roman" w:hAnsi="Times New Roman"/>
          <w:sz w:val="24"/>
          <w:szCs w:val="24"/>
        </w:rPr>
        <w:t>If you have any questions, please contact Kirk A. Jefferson, Apprenticeship &amp; Training Representative, at 202-693-3399.</w:t>
      </w:r>
    </w:p>
    <w:p w14:paraId="3E6D9CFD" w14:textId="77777777" w:rsidR="00A27FF4" w:rsidRPr="00A27FF4" w:rsidRDefault="00A27FF4" w:rsidP="00317E9E">
      <w:pPr>
        <w:pStyle w:val="ListParagraph"/>
        <w:spacing w:after="0" w:line="240" w:lineRule="auto"/>
        <w:ind w:left="360"/>
        <w:jc w:val="both"/>
        <w:rPr>
          <w:rFonts w:ascii="Times New Roman" w:hAnsi="Times New Roman"/>
          <w:sz w:val="24"/>
          <w:szCs w:val="24"/>
        </w:rPr>
      </w:pPr>
    </w:p>
    <w:p w14:paraId="0E2C650A" w14:textId="77777777" w:rsidR="00596B7C" w:rsidRPr="00261BC5" w:rsidRDefault="00596B7C" w:rsidP="00317E9E">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p>
    <w:p w14:paraId="582CDCEA" w14:textId="77777777" w:rsidR="00261BC5" w:rsidRDefault="00261BC5" w:rsidP="00261BC5">
      <w:pPr>
        <w:spacing w:after="0" w:line="240" w:lineRule="auto"/>
        <w:jc w:val="both"/>
        <w:rPr>
          <w:rFonts w:ascii="Times New Roman" w:hAnsi="Times New Roman"/>
          <w:sz w:val="24"/>
          <w:szCs w:val="24"/>
        </w:rPr>
      </w:pPr>
    </w:p>
    <w:bookmarkStart w:id="0" w:name="_MON_1762929424"/>
    <w:bookmarkEnd w:id="0"/>
    <w:p w14:paraId="4C23E442" w14:textId="48B1B10A" w:rsidR="00261BC5" w:rsidRPr="00261BC5" w:rsidRDefault="00F07CD1" w:rsidP="00261BC5">
      <w:pPr>
        <w:spacing w:after="0" w:line="240" w:lineRule="auto"/>
        <w:ind w:left="360"/>
        <w:jc w:val="both"/>
        <w:rPr>
          <w:rFonts w:ascii="Times New Roman" w:hAnsi="Times New Roman"/>
          <w:sz w:val="24"/>
          <w:szCs w:val="24"/>
        </w:rPr>
      </w:pPr>
      <w:r>
        <w:rPr>
          <w:rFonts w:ascii="Times New Roman" w:hAnsi="Times New Roman"/>
          <w:sz w:val="24"/>
          <w:szCs w:val="24"/>
        </w:rPr>
        <w:object w:dxaOrig="1539" w:dyaOrig="997" w14:anchorId="63E1A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11" o:title=""/>
          </v:shape>
          <o:OLEObject Type="Embed" ProgID="Word.Document.12" ShapeID="_x0000_i1028" DrawAspect="Icon" ObjectID="_1762929440" r:id="rId12">
            <o:FieldCodes>\s</o:FieldCodes>
          </o:OLEObject>
        </w:object>
      </w:r>
    </w:p>
    <w:sectPr w:rsidR="00261BC5" w:rsidRPr="00261BC5"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1C99" w14:textId="77777777" w:rsidR="00D376C1" w:rsidRDefault="00D376C1" w:rsidP="0093711C">
      <w:pPr>
        <w:spacing w:after="0" w:line="240" w:lineRule="auto"/>
      </w:pPr>
      <w:r>
        <w:separator/>
      </w:r>
    </w:p>
  </w:endnote>
  <w:endnote w:type="continuationSeparator" w:id="0">
    <w:p w14:paraId="12D160FB" w14:textId="77777777" w:rsidR="00D376C1" w:rsidRDefault="00D376C1"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C7D3"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3EF2C896"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315F"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22C4CADB"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72A6E6A8"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7EBB697"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C753" w14:textId="77777777" w:rsidR="00D376C1" w:rsidRDefault="00D376C1" w:rsidP="0093711C">
      <w:pPr>
        <w:spacing w:after="0" w:line="240" w:lineRule="auto"/>
      </w:pPr>
      <w:r>
        <w:separator/>
      </w:r>
    </w:p>
  </w:footnote>
  <w:footnote w:type="continuationSeparator" w:id="0">
    <w:p w14:paraId="03D449A5" w14:textId="77777777" w:rsidR="00D376C1" w:rsidRDefault="00D376C1"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340072">
    <w:abstractNumId w:val="0"/>
  </w:num>
  <w:num w:numId="2" w16cid:durableId="62550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331F8"/>
    <w:rsid w:val="00042167"/>
    <w:rsid w:val="00067AEB"/>
    <w:rsid w:val="00114977"/>
    <w:rsid w:val="001204BB"/>
    <w:rsid w:val="00141AA7"/>
    <w:rsid w:val="00147B0E"/>
    <w:rsid w:val="001742A7"/>
    <w:rsid w:val="001C3F75"/>
    <w:rsid w:val="001D71B9"/>
    <w:rsid w:val="001E0AA9"/>
    <w:rsid w:val="001E32DB"/>
    <w:rsid w:val="00233E0F"/>
    <w:rsid w:val="00237057"/>
    <w:rsid w:val="00261BC5"/>
    <w:rsid w:val="00261D48"/>
    <w:rsid w:val="00291623"/>
    <w:rsid w:val="002958C5"/>
    <w:rsid w:val="002B3124"/>
    <w:rsid w:val="002C546B"/>
    <w:rsid w:val="002E3E3C"/>
    <w:rsid w:val="002F0EA5"/>
    <w:rsid w:val="0031379C"/>
    <w:rsid w:val="00317E9E"/>
    <w:rsid w:val="00324D07"/>
    <w:rsid w:val="003270C4"/>
    <w:rsid w:val="003334E9"/>
    <w:rsid w:val="00335EBA"/>
    <w:rsid w:val="00344FDB"/>
    <w:rsid w:val="00353BE6"/>
    <w:rsid w:val="00360C43"/>
    <w:rsid w:val="00372CFB"/>
    <w:rsid w:val="003761A9"/>
    <w:rsid w:val="0038438A"/>
    <w:rsid w:val="00425858"/>
    <w:rsid w:val="00426C32"/>
    <w:rsid w:val="00441CC8"/>
    <w:rsid w:val="004442BC"/>
    <w:rsid w:val="00492133"/>
    <w:rsid w:val="0049686C"/>
    <w:rsid w:val="004A59C3"/>
    <w:rsid w:val="004B5739"/>
    <w:rsid w:val="004D4BF6"/>
    <w:rsid w:val="00536EBE"/>
    <w:rsid w:val="0055015A"/>
    <w:rsid w:val="0055292B"/>
    <w:rsid w:val="00582C6F"/>
    <w:rsid w:val="00596B7C"/>
    <w:rsid w:val="005D5E68"/>
    <w:rsid w:val="00610F8F"/>
    <w:rsid w:val="00630741"/>
    <w:rsid w:val="0067266F"/>
    <w:rsid w:val="006A4564"/>
    <w:rsid w:val="006B1B10"/>
    <w:rsid w:val="006E7527"/>
    <w:rsid w:val="00700CC6"/>
    <w:rsid w:val="00737919"/>
    <w:rsid w:val="00744EB4"/>
    <w:rsid w:val="007559E8"/>
    <w:rsid w:val="0076184D"/>
    <w:rsid w:val="00761D87"/>
    <w:rsid w:val="00777A46"/>
    <w:rsid w:val="00777EBC"/>
    <w:rsid w:val="00782FDA"/>
    <w:rsid w:val="007907A5"/>
    <w:rsid w:val="007922F4"/>
    <w:rsid w:val="00792925"/>
    <w:rsid w:val="007A06EF"/>
    <w:rsid w:val="007A28FC"/>
    <w:rsid w:val="007A57BB"/>
    <w:rsid w:val="007C5B56"/>
    <w:rsid w:val="007E6F23"/>
    <w:rsid w:val="008143C9"/>
    <w:rsid w:val="00827187"/>
    <w:rsid w:val="008417E6"/>
    <w:rsid w:val="00861A06"/>
    <w:rsid w:val="00866FF5"/>
    <w:rsid w:val="00871101"/>
    <w:rsid w:val="0089212E"/>
    <w:rsid w:val="0089377F"/>
    <w:rsid w:val="0089516B"/>
    <w:rsid w:val="008B5EDF"/>
    <w:rsid w:val="008D2F41"/>
    <w:rsid w:val="008E11DE"/>
    <w:rsid w:val="008F113E"/>
    <w:rsid w:val="008F3B4C"/>
    <w:rsid w:val="008F6C9F"/>
    <w:rsid w:val="00910701"/>
    <w:rsid w:val="00926023"/>
    <w:rsid w:val="0093711C"/>
    <w:rsid w:val="00944C06"/>
    <w:rsid w:val="0096039A"/>
    <w:rsid w:val="00972F5E"/>
    <w:rsid w:val="00990675"/>
    <w:rsid w:val="009B11E5"/>
    <w:rsid w:val="009C566A"/>
    <w:rsid w:val="009D15DB"/>
    <w:rsid w:val="00A27FF4"/>
    <w:rsid w:val="00A31726"/>
    <w:rsid w:val="00A43A70"/>
    <w:rsid w:val="00A46220"/>
    <w:rsid w:val="00A81DDE"/>
    <w:rsid w:val="00A92BE4"/>
    <w:rsid w:val="00A94B56"/>
    <w:rsid w:val="00A959AC"/>
    <w:rsid w:val="00AA345F"/>
    <w:rsid w:val="00AC236A"/>
    <w:rsid w:val="00AC3D99"/>
    <w:rsid w:val="00AC4AB9"/>
    <w:rsid w:val="00AE0E28"/>
    <w:rsid w:val="00AF0704"/>
    <w:rsid w:val="00B01BF6"/>
    <w:rsid w:val="00B15A24"/>
    <w:rsid w:val="00B25EAA"/>
    <w:rsid w:val="00B37305"/>
    <w:rsid w:val="00B60443"/>
    <w:rsid w:val="00BA1BFB"/>
    <w:rsid w:val="00BC3289"/>
    <w:rsid w:val="00BE1A28"/>
    <w:rsid w:val="00C0296F"/>
    <w:rsid w:val="00C02F25"/>
    <w:rsid w:val="00C064D5"/>
    <w:rsid w:val="00C06C7E"/>
    <w:rsid w:val="00C32715"/>
    <w:rsid w:val="00C34DE6"/>
    <w:rsid w:val="00C62794"/>
    <w:rsid w:val="00C63834"/>
    <w:rsid w:val="00CB0353"/>
    <w:rsid w:val="00CB0B74"/>
    <w:rsid w:val="00CD3987"/>
    <w:rsid w:val="00CF59D3"/>
    <w:rsid w:val="00D376C1"/>
    <w:rsid w:val="00D44B9E"/>
    <w:rsid w:val="00E0187F"/>
    <w:rsid w:val="00E309EB"/>
    <w:rsid w:val="00E5435F"/>
    <w:rsid w:val="00E6124E"/>
    <w:rsid w:val="00E65E2C"/>
    <w:rsid w:val="00EA6829"/>
    <w:rsid w:val="00EA7D91"/>
    <w:rsid w:val="00ED06FF"/>
    <w:rsid w:val="00EF76C5"/>
    <w:rsid w:val="00F06BED"/>
    <w:rsid w:val="00F07CD1"/>
    <w:rsid w:val="00F33514"/>
    <w:rsid w:val="00F348CE"/>
    <w:rsid w:val="00F36D8E"/>
    <w:rsid w:val="00F65810"/>
    <w:rsid w:val="00F87874"/>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7601"/>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Default">
    <w:name w:val="Default"/>
    <w:rsid w:val="00E5435F"/>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2.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3.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McLean, Hughes C - ETA</cp:lastModifiedBy>
  <cp:revision>2</cp:revision>
  <cp:lastPrinted>2018-12-06T13:26:00Z</cp:lastPrinted>
  <dcterms:created xsi:type="dcterms:W3CDTF">2023-12-01T14:51:00Z</dcterms:created>
  <dcterms:modified xsi:type="dcterms:W3CDTF">2023-12-01T14:51:00Z</dcterms:modified>
</cp:coreProperties>
</file>