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46B7DF37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E568F">
              <w:rPr>
                <w:rFonts w:ascii="Times New Roman" w:eastAsia="Times New Roman" w:hAnsi="Times New Roman"/>
              </w:rPr>
              <w:t>3-</w:t>
            </w:r>
            <w:r w:rsidR="003F19DA">
              <w:rPr>
                <w:rFonts w:ascii="Times New Roman" w:eastAsia="Times New Roman" w:hAnsi="Times New Roman"/>
              </w:rPr>
              <w:t>49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31AD420C" w:rsidR="00596B7C" w:rsidRPr="00596B7C" w:rsidRDefault="00C07A69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January 11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47BE739A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>Revision to Appendix A National Standards of Apprenticeship for the Lockheed Martin Corporation</w:t>
      </w:r>
      <w:r w:rsidR="00700CC6">
        <w:rPr>
          <w:rFonts w:ascii="Times New Roman" w:hAnsi="Times New Roman"/>
          <w:bCs/>
          <w:sz w:val="24"/>
          <w:szCs w:val="24"/>
        </w:rPr>
        <w:t>.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834F2" w14:textId="5ECB9EFF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>inform the staff of OA, State Apprenticeship Agencies (SAA), Registered Apprenticeship program sponsors and other Registered Apprenticeship partners of a revision to Appendix A to include the occupation</w:t>
      </w:r>
      <w:r w:rsidR="00C07A69">
        <w:rPr>
          <w:rFonts w:ascii="Times New Roman" w:hAnsi="Times New Roman"/>
          <w:sz w:val="24"/>
          <w:szCs w:val="24"/>
        </w:rPr>
        <w:t>s</w:t>
      </w:r>
      <w:r w:rsidR="004D4BF6" w:rsidRPr="004D4BF6">
        <w:rPr>
          <w:rFonts w:ascii="Times New Roman" w:hAnsi="Times New Roman"/>
          <w:sz w:val="24"/>
          <w:szCs w:val="24"/>
        </w:rPr>
        <w:t xml:space="preserve"> listed below to the </w:t>
      </w:r>
      <w:r w:rsidR="00A81DDE" w:rsidRPr="00A81DDE">
        <w:rPr>
          <w:rFonts w:ascii="Times New Roman" w:hAnsi="Times New Roman"/>
          <w:sz w:val="24"/>
          <w:szCs w:val="24"/>
        </w:rPr>
        <w:t>Lockheed Martin Corporation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604015A6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6C45DC1C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bookmarkStart w:id="0" w:name="_Hlk101773918"/>
      <w:r w:rsidR="00233E0F" w:rsidRPr="00233E0F">
        <w:rPr>
          <w:rFonts w:ascii="Times New Roman" w:hAnsi="Times New Roman"/>
          <w:bCs/>
          <w:sz w:val="24"/>
          <w:szCs w:val="24"/>
        </w:rPr>
        <w:t>The OA National Office</w:t>
      </w:r>
      <w:bookmarkEnd w:id="0"/>
      <w:r w:rsidR="00233E0F" w:rsidRPr="00233E0F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6B76EB18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610F8F" w:rsidRPr="00610F8F">
        <w:rPr>
          <w:rFonts w:ascii="Times New Roman" w:hAnsi="Times New Roman"/>
          <w:sz w:val="24"/>
          <w:szCs w:val="24"/>
        </w:rPr>
        <w:t>Mr. Jon E. Gustafson, on behalf of the Lockheed Martin Corporation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4442BC">
        <w:rPr>
          <w:rFonts w:ascii="Times New Roman" w:hAnsi="Times New Roman"/>
          <w:sz w:val="24"/>
          <w:szCs w:val="24"/>
        </w:rPr>
        <w:t>Kirk A.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3F19DA">
        <w:rPr>
          <w:rFonts w:ascii="Times New Roman" w:hAnsi="Times New Roman"/>
          <w:sz w:val="24"/>
          <w:szCs w:val="24"/>
        </w:rPr>
        <w:t>December 22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39FC85A8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03EB2" w14:textId="49920323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C18C7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169A3105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</w:t>
      </w:r>
      <w:r w:rsidR="00610F8F" w:rsidRPr="00610F8F">
        <w:rPr>
          <w:rFonts w:ascii="Times New Roman" w:hAnsi="Times New Roman"/>
          <w:sz w:val="24"/>
          <w:szCs w:val="24"/>
        </w:rPr>
        <w:t>Lockheed Martin Corporation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following occupation</w:t>
      </w:r>
      <w:r w:rsidR="003F19DA">
        <w:rPr>
          <w:rFonts w:ascii="Times New Roman" w:hAnsi="Times New Roman"/>
          <w:sz w:val="24"/>
          <w:szCs w:val="24"/>
        </w:rPr>
        <w:t>s</w:t>
      </w:r>
      <w:r w:rsidR="004442BC" w:rsidRPr="004442BC">
        <w:rPr>
          <w:rFonts w:ascii="Times New Roman" w:hAnsi="Times New Roman"/>
          <w:sz w:val="24"/>
          <w:szCs w:val="24"/>
        </w:rPr>
        <w:t xml:space="preserve"> will be serviced by </w:t>
      </w:r>
      <w:r w:rsidR="00233E0F">
        <w:rPr>
          <w:rFonts w:ascii="Times New Roman" w:hAnsi="Times New Roman"/>
          <w:sz w:val="24"/>
          <w:szCs w:val="24"/>
        </w:rPr>
        <w:t xml:space="preserve">the </w:t>
      </w:r>
      <w:r w:rsidR="00233E0F" w:rsidRPr="00233E0F">
        <w:rPr>
          <w:rFonts w:ascii="Times New Roman" w:hAnsi="Times New Roman"/>
          <w:sz w:val="24"/>
          <w:szCs w:val="24"/>
        </w:rPr>
        <w:t>OA National Office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1BDA32E" w14:textId="0626EE2F" w:rsidR="00BD5DFA" w:rsidRPr="00BD5DFA" w:rsidRDefault="00BD5DFA" w:rsidP="00BD5DF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D5DFA">
        <w:rPr>
          <w:rFonts w:ascii="Times New Roman" w:hAnsi="Times New Roman"/>
          <w:sz w:val="24"/>
          <w:szCs w:val="24"/>
        </w:rPr>
        <w:t>AI Software Developer</w:t>
      </w:r>
    </w:p>
    <w:p w14:paraId="732A0150" w14:textId="2D240A8B" w:rsidR="00BD5DFA" w:rsidRPr="00BD5DFA" w:rsidRDefault="00BD5DFA" w:rsidP="00BD5DF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D5DFA">
        <w:rPr>
          <w:rFonts w:ascii="Times New Roman" w:hAnsi="Times New Roman"/>
          <w:sz w:val="24"/>
          <w:szCs w:val="24"/>
        </w:rPr>
        <w:t>(Existing Title:  Application Developer)</w:t>
      </w:r>
    </w:p>
    <w:p w14:paraId="4514F00D" w14:textId="77777777" w:rsidR="00BD5DFA" w:rsidRDefault="00BD5DFA" w:rsidP="00BD5DF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D5DFA">
        <w:rPr>
          <w:rFonts w:ascii="Times New Roman" w:hAnsi="Times New Roman"/>
          <w:sz w:val="24"/>
          <w:szCs w:val="24"/>
        </w:rPr>
        <w:t xml:space="preserve">O*NET-SOC CODE: 15-1252.00    </w:t>
      </w:r>
    </w:p>
    <w:p w14:paraId="63541E87" w14:textId="77777777" w:rsidR="00BD5DFA" w:rsidRDefault="00BD5DFA" w:rsidP="00BD5DF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D5DFA">
        <w:rPr>
          <w:rFonts w:ascii="Times New Roman" w:hAnsi="Times New Roman"/>
          <w:sz w:val="24"/>
          <w:szCs w:val="24"/>
        </w:rPr>
        <w:t>RAPIDS CODE: 1129CB</w:t>
      </w:r>
    </w:p>
    <w:p w14:paraId="7A748F39" w14:textId="1832B4B4" w:rsidR="0055292B" w:rsidRDefault="0055292B" w:rsidP="00BD5DF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5292B">
        <w:rPr>
          <w:rFonts w:ascii="Times New Roman" w:hAnsi="Times New Roman"/>
          <w:sz w:val="24"/>
          <w:szCs w:val="24"/>
        </w:rPr>
        <w:t xml:space="preserve">Training type:  </w:t>
      </w:r>
      <w:r w:rsidR="00610F8F">
        <w:rPr>
          <w:rFonts w:ascii="Times New Roman" w:hAnsi="Times New Roman"/>
          <w:sz w:val="24"/>
          <w:szCs w:val="24"/>
        </w:rPr>
        <w:t>Competency</w:t>
      </w:r>
      <w:r w:rsidRPr="0055292B">
        <w:rPr>
          <w:rFonts w:ascii="Times New Roman" w:hAnsi="Times New Roman"/>
          <w:sz w:val="24"/>
          <w:szCs w:val="24"/>
        </w:rPr>
        <w:t>-based</w:t>
      </w:r>
    </w:p>
    <w:p w14:paraId="6C4B2026" w14:textId="191D4BF1" w:rsidR="003F19DA" w:rsidRDefault="003F19DA" w:rsidP="00BD5DF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6B3220A" w14:textId="77777777" w:rsidR="003F19DA" w:rsidRPr="003F19DA" w:rsidRDefault="003F19DA" w:rsidP="003F19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F19DA">
        <w:rPr>
          <w:rFonts w:ascii="Times New Roman" w:hAnsi="Times New Roman"/>
          <w:sz w:val="24"/>
          <w:szCs w:val="24"/>
        </w:rPr>
        <w:t>Operations and Technology Leader</w:t>
      </w:r>
      <w:r w:rsidRPr="003F19DA">
        <w:rPr>
          <w:rFonts w:ascii="Times New Roman" w:hAnsi="Times New Roman"/>
          <w:sz w:val="24"/>
          <w:szCs w:val="24"/>
        </w:rPr>
        <w:tab/>
      </w:r>
    </w:p>
    <w:p w14:paraId="012DD678" w14:textId="2BAD173E" w:rsidR="003F19DA" w:rsidRPr="003F19DA" w:rsidRDefault="003F19DA" w:rsidP="003F19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F19DA">
        <w:rPr>
          <w:rFonts w:ascii="Times New Roman" w:hAnsi="Times New Roman"/>
          <w:sz w:val="24"/>
          <w:szCs w:val="24"/>
        </w:rPr>
        <w:t xml:space="preserve">(Existing Title: Operations </w:t>
      </w:r>
      <w:r w:rsidR="00105D99" w:rsidRPr="003F19DA">
        <w:rPr>
          <w:rFonts w:ascii="Times New Roman" w:hAnsi="Times New Roman"/>
          <w:sz w:val="24"/>
          <w:szCs w:val="24"/>
        </w:rPr>
        <w:t>Mana</w:t>
      </w:r>
      <w:r w:rsidR="00105D99">
        <w:rPr>
          <w:rFonts w:ascii="Times New Roman" w:hAnsi="Times New Roman"/>
          <w:sz w:val="24"/>
          <w:szCs w:val="24"/>
        </w:rPr>
        <w:t>ge</w:t>
      </w:r>
      <w:r w:rsidR="00105D99" w:rsidRPr="003F19DA">
        <w:rPr>
          <w:rFonts w:ascii="Times New Roman" w:hAnsi="Times New Roman"/>
          <w:sz w:val="24"/>
          <w:szCs w:val="24"/>
        </w:rPr>
        <w:t>m</w:t>
      </w:r>
      <w:r w:rsidR="00105D99">
        <w:rPr>
          <w:rFonts w:ascii="Times New Roman" w:hAnsi="Times New Roman"/>
          <w:sz w:val="24"/>
          <w:szCs w:val="24"/>
        </w:rPr>
        <w:t>ent</w:t>
      </w:r>
      <w:r w:rsidRPr="003F19DA">
        <w:rPr>
          <w:rFonts w:ascii="Times New Roman" w:hAnsi="Times New Roman"/>
          <w:sz w:val="24"/>
          <w:szCs w:val="24"/>
        </w:rPr>
        <w:t>)</w:t>
      </w:r>
    </w:p>
    <w:p w14:paraId="56895E3C" w14:textId="77777777" w:rsidR="003F19DA" w:rsidRPr="003F19DA" w:rsidRDefault="003F19DA" w:rsidP="003F19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F19DA">
        <w:rPr>
          <w:rFonts w:ascii="Times New Roman" w:hAnsi="Times New Roman"/>
          <w:sz w:val="24"/>
          <w:szCs w:val="24"/>
        </w:rPr>
        <w:t>O*NET-SOC CODE:  11-1021.00</w:t>
      </w:r>
      <w:r w:rsidRPr="003F19DA">
        <w:rPr>
          <w:rFonts w:ascii="Times New Roman" w:hAnsi="Times New Roman"/>
          <w:sz w:val="24"/>
          <w:szCs w:val="24"/>
        </w:rPr>
        <w:tab/>
        <w:t xml:space="preserve">  </w:t>
      </w:r>
    </w:p>
    <w:p w14:paraId="6EF0F6D1" w14:textId="77777777" w:rsidR="003F19DA" w:rsidRPr="003F19DA" w:rsidRDefault="003F19DA" w:rsidP="003F19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F19DA">
        <w:rPr>
          <w:rFonts w:ascii="Times New Roman" w:hAnsi="Times New Roman"/>
          <w:sz w:val="24"/>
          <w:szCs w:val="24"/>
        </w:rPr>
        <w:t>RAPIDS CODE:  2060CB</w:t>
      </w:r>
    </w:p>
    <w:p w14:paraId="13F71307" w14:textId="2D399F1F" w:rsidR="003F19DA" w:rsidRDefault="003F19DA" w:rsidP="003F19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F19DA">
        <w:rPr>
          <w:rFonts w:ascii="Times New Roman" w:hAnsi="Times New Roman"/>
          <w:sz w:val="24"/>
          <w:szCs w:val="24"/>
        </w:rPr>
        <w:t>Training type:  Competency-based</w:t>
      </w:r>
    </w:p>
    <w:p w14:paraId="169BA71A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7DF9C151" w:rsidR="00596B7C" w:rsidRPr="004442BC" w:rsidRDefault="00335EBA" w:rsidP="00444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910701" w:rsidRPr="00910701">
        <w:rPr>
          <w:rFonts w:ascii="Times New Roman" w:hAnsi="Times New Roman"/>
          <w:sz w:val="24"/>
          <w:szCs w:val="24"/>
        </w:rPr>
        <w:t>If you have any questions, please contact Kirk A. Jefferson, Apprenticeship &amp; Training Representative, at 202-693-3399.</w:t>
      </w:r>
    </w:p>
    <w:p w14:paraId="1B65E96D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61B5" w14:textId="77777777" w:rsidR="00744EB4" w:rsidRDefault="00744EB4" w:rsidP="0093711C">
      <w:pPr>
        <w:spacing w:after="0" w:line="240" w:lineRule="auto"/>
      </w:pPr>
      <w:r>
        <w:separator/>
      </w:r>
    </w:p>
  </w:endnote>
  <w:endnote w:type="continuationSeparator" w:id="0">
    <w:p w14:paraId="2098DEBA" w14:textId="77777777" w:rsidR="00744EB4" w:rsidRDefault="00744EB4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89E0" w14:textId="77777777" w:rsidR="00744EB4" w:rsidRDefault="00744EB4" w:rsidP="0093711C">
      <w:pPr>
        <w:spacing w:after="0" w:line="240" w:lineRule="auto"/>
      </w:pPr>
      <w:r>
        <w:separator/>
      </w:r>
    </w:p>
  </w:footnote>
  <w:footnote w:type="continuationSeparator" w:id="0">
    <w:p w14:paraId="4D687A6C" w14:textId="77777777" w:rsidR="00744EB4" w:rsidRDefault="00744EB4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05D99"/>
    <w:rsid w:val="00147B0E"/>
    <w:rsid w:val="001742A7"/>
    <w:rsid w:val="001E0AA9"/>
    <w:rsid w:val="00233E0F"/>
    <w:rsid w:val="00237057"/>
    <w:rsid w:val="002B3124"/>
    <w:rsid w:val="0031379C"/>
    <w:rsid w:val="003270C4"/>
    <w:rsid w:val="003334E9"/>
    <w:rsid w:val="00335EBA"/>
    <w:rsid w:val="00344FDB"/>
    <w:rsid w:val="00360C43"/>
    <w:rsid w:val="00372CFB"/>
    <w:rsid w:val="003E568F"/>
    <w:rsid w:val="003F19DA"/>
    <w:rsid w:val="00425858"/>
    <w:rsid w:val="00441CC8"/>
    <w:rsid w:val="004442BC"/>
    <w:rsid w:val="0047144B"/>
    <w:rsid w:val="00492133"/>
    <w:rsid w:val="004D4BF6"/>
    <w:rsid w:val="00545A87"/>
    <w:rsid w:val="0055015A"/>
    <w:rsid w:val="0055292B"/>
    <w:rsid w:val="00582C6F"/>
    <w:rsid w:val="00596B7C"/>
    <w:rsid w:val="00610F8F"/>
    <w:rsid w:val="00630741"/>
    <w:rsid w:val="006A4564"/>
    <w:rsid w:val="00700CC6"/>
    <w:rsid w:val="00744EB4"/>
    <w:rsid w:val="007559E8"/>
    <w:rsid w:val="0076184D"/>
    <w:rsid w:val="00777EBC"/>
    <w:rsid w:val="007922F4"/>
    <w:rsid w:val="00792925"/>
    <w:rsid w:val="007C5B56"/>
    <w:rsid w:val="008143C9"/>
    <w:rsid w:val="00871101"/>
    <w:rsid w:val="0089212E"/>
    <w:rsid w:val="0089377F"/>
    <w:rsid w:val="0089516B"/>
    <w:rsid w:val="008D2F41"/>
    <w:rsid w:val="008E11DE"/>
    <w:rsid w:val="008F6C9F"/>
    <w:rsid w:val="00910701"/>
    <w:rsid w:val="0093711C"/>
    <w:rsid w:val="009C566A"/>
    <w:rsid w:val="00A27FF4"/>
    <w:rsid w:val="00A31726"/>
    <w:rsid w:val="00A81DDE"/>
    <w:rsid w:val="00A83FDA"/>
    <w:rsid w:val="00A94B56"/>
    <w:rsid w:val="00A959AC"/>
    <w:rsid w:val="00AC236A"/>
    <w:rsid w:val="00AE0E28"/>
    <w:rsid w:val="00B15A24"/>
    <w:rsid w:val="00B25EAA"/>
    <w:rsid w:val="00BD5DFA"/>
    <w:rsid w:val="00C0296F"/>
    <w:rsid w:val="00C07A69"/>
    <w:rsid w:val="00C34DE6"/>
    <w:rsid w:val="00C63834"/>
    <w:rsid w:val="00CB0B74"/>
    <w:rsid w:val="00CD3987"/>
    <w:rsid w:val="00E12618"/>
    <w:rsid w:val="00E65E2C"/>
    <w:rsid w:val="00EA6829"/>
    <w:rsid w:val="00EF76C5"/>
    <w:rsid w:val="00F06BED"/>
    <w:rsid w:val="00F33514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2023-01-11T16:27:00Z</dcterms:created>
  <dcterms:modified xsi:type="dcterms:W3CDTF">2023-01-11T17:57:00Z</dcterms:modified>
</cp:coreProperties>
</file>