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2A02C235"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2022-</w:t>
            </w:r>
            <w:r w:rsidR="00D62A1A">
              <w:rPr>
                <w:rFonts w:ascii="Times New Roman" w:eastAsia="Times New Roman" w:hAnsi="Times New Roman"/>
              </w:rPr>
              <w:t>99</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198E6065" w:rsidR="00596B7C" w:rsidRPr="00596B7C" w:rsidRDefault="00F23186"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Ju</w:t>
            </w:r>
            <w:r w:rsidR="00EE2216">
              <w:rPr>
                <w:rFonts w:ascii="Times New Roman" w:eastAsia="Times New Roman" w:hAnsi="Times New Roman"/>
              </w:rPr>
              <w:t>ly 1</w:t>
            </w:r>
            <w:r w:rsidR="00A959AC">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39D2012D"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 xml:space="preserve">Revised National Guidelines for Apprenticeship Standards for </w:t>
      </w:r>
      <w:r w:rsidR="00584FF7">
        <w:rPr>
          <w:rFonts w:ascii="Times New Roman" w:hAnsi="Times New Roman"/>
          <w:sz w:val="24"/>
          <w:szCs w:val="24"/>
        </w:rPr>
        <w:t>Winn’s Career Education, Inc</w:t>
      </w:r>
      <w:r w:rsidR="00382585">
        <w:rPr>
          <w:rFonts w:ascii="Times New Roman" w:hAnsi="Times New Roman"/>
          <w:sz w:val="24"/>
          <w:szCs w:val="24"/>
        </w:rPr>
        <w:t>.</w:t>
      </w:r>
      <w:r w:rsidR="00A959AC" w:rsidRPr="009F7409">
        <w:rPr>
          <w:rFonts w:ascii="Times New Roman" w:hAnsi="Times New Roman"/>
          <w:b/>
          <w:sz w:val="24"/>
          <w:szCs w:val="24"/>
        </w:rPr>
        <w:t xml:space="preserve"> </w:t>
      </w:r>
      <w:r w:rsidR="008F250F" w:rsidRPr="008F250F">
        <w:rPr>
          <w:rFonts w:ascii="Times New Roman" w:hAnsi="Times New Roman"/>
          <w:bCs/>
          <w:sz w:val="24"/>
          <w:szCs w:val="24"/>
        </w:rPr>
        <w:t>has been acquired by International Code Council (ICC).</w:t>
      </w:r>
    </w:p>
    <w:p w14:paraId="4B5392D3" w14:textId="77777777" w:rsidR="003270C4" w:rsidRDefault="003270C4" w:rsidP="003270C4">
      <w:pPr>
        <w:spacing w:after="0" w:line="240" w:lineRule="auto"/>
        <w:rPr>
          <w:rFonts w:ascii="Times New Roman" w:hAnsi="Times New Roman"/>
          <w:sz w:val="24"/>
          <w:szCs w:val="24"/>
        </w:rPr>
      </w:pPr>
    </w:p>
    <w:p w14:paraId="525A7EC8" w14:textId="77777777" w:rsidR="004A2769" w:rsidRDefault="003270C4" w:rsidP="004A2769">
      <w:pPr>
        <w:jc w:val="both"/>
        <w:rPr>
          <w:rFonts w:ascii="Cambria" w:hAnsi="Cambria" w:cs="Arial"/>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47504B" w:rsidRPr="004A2769">
        <w:rPr>
          <w:rFonts w:ascii="Times New Roman" w:hAnsi="Times New Roman"/>
          <w:sz w:val="24"/>
          <w:szCs w:val="24"/>
        </w:rPr>
        <w:t xml:space="preserve">To inform the staff of OA and the State Apprenticeship Agencies (SAA), Registered Apprenticeship program sponsors and other Registered Apprenticeship partners </w:t>
      </w:r>
      <w:r w:rsidR="004A2769" w:rsidRPr="004A2769">
        <w:rPr>
          <w:rFonts w:ascii="Times New Roman" w:hAnsi="Times New Roman"/>
          <w:sz w:val="24"/>
          <w:szCs w:val="24"/>
        </w:rPr>
        <w:t xml:space="preserve">of the revision to National Guidelines for Apprenticeship Standards (Bulletin 2022-26) as </w:t>
      </w:r>
      <w:r w:rsidR="004A2769" w:rsidRPr="004A2769">
        <w:rPr>
          <w:rFonts w:ascii="Times New Roman" w:hAnsi="Times New Roman"/>
          <w:i/>
          <w:iCs/>
          <w:sz w:val="24"/>
          <w:szCs w:val="24"/>
        </w:rPr>
        <w:t>Winn’s Career Education, Inc.</w:t>
      </w:r>
      <w:r w:rsidR="004A2769" w:rsidRPr="004A2769">
        <w:rPr>
          <w:rFonts w:ascii="Times New Roman" w:hAnsi="Times New Roman"/>
          <w:sz w:val="24"/>
          <w:szCs w:val="24"/>
        </w:rPr>
        <w:t xml:space="preserve"> has been acquired by </w:t>
      </w:r>
      <w:r w:rsidR="004A2769" w:rsidRPr="004A2769">
        <w:rPr>
          <w:rFonts w:ascii="Times New Roman" w:hAnsi="Times New Roman"/>
          <w:b/>
          <w:bCs/>
          <w:sz w:val="24"/>
          <w:szCs w:val="24"/>
        </w:rPr>
        <w:t>International Code Council (ICC)</w:t>
      </w:r>
      <w:r w:rsidR="004A2769" w:rsidRPr="004A2769">
        <w:rPr>
          <w:rFonts w:ascii="Times New Roman" w:hAnsi="Times New Roman"/>
          <w:sz w:val="24"/>
          <w:szCs w:val="24"/>
        </w:rPr>
        <w:t xml:space="preserve">. </w:t>
      </w:r>
    </w:p>
    <w:p w14:paraId="5626918C" w14:textId="76AD970C"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5DA3A8CF"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 xml:space="preserve">This revision to Appendix A, to the National </w:t>
      </w:r>
      <w:r w:rsidR="00261389">
        <w:rPr>
          <w:rFonts w:ascii="Times New Roman" w:hAnsi="Times New Roman"/>
          <w:sz w:val="24"/>
          <w:szCs w:val="24"/>
        </w:rPr>
        <w:t>Guidelines for Apprenticeship Standards</w:t>
      </w:r>
      <w:r w:rsidR="006A4564" w:rsidRPr="006A4564">
        <w:rPr>
          <w:rFonts w:ascii="Times New Roman" w:hAnsi="Times New Roman"/>
          <w:sz w:val="24"/>
          <w:szCs w:val="24"/>
        </w:rPr>
        <w:t xml:space="preserve">, was submitted </w:t>
      </w:r>
      <w:r w:rsidR="006A4564" w:rsidRPr="00FC7478">
        <w:rPr>
          <w:rFonts w:ascii="Times New Roman" w:hAnsi="Times New Roman"/>
          <w:sz w:val="24"/>
          <w:szCs w:val="24"/>
        </w:rPr>
        <w:t xml:space="preserve">by </w:t>
      </w:r>
      <w:r w:rsidR="0040490A">
        <w:rPr>
          <w:rFonts w:ascii="Times New Roman" w:hAnsi="Times New Roman"/>
          <w:sz w:val="24"/>
          <w:szCs w:val="24"/>
        </w:rPr>
        <w:t xml:space="preserve">John A. </w:t>
      </w:r>
      <w:proofErr w:type="spellStart"/>
      <w:r w:rsidR="0040490A">
        <w:rPr>
          <w:rFonts w:ascii="Times New Roman" w:hAnsi="Times New Roman"/>
          <w:sz w:val="24"/>
          <w:szCs w:val="24"/>
        </w:rPr>
        <w:t>Kuznar</w:t>
      </w:r>
      <w:proofErr w:type="spellEnd"/>
      <w:r w:rsidR="00A959AC" w:rsidRPr="00FC7478">
        <w:rPr>
          <w:rFonts w:ascii="Times New Roman" w:hAnsi="Times New Roman"/>
          <w:sz w:val="24"/>
          <w:szCs w:val="24"/>
        </w:rPr>
        <w:t>,</w:t>
      </w:r>
      <w:r w:rsidR="0040490A">
        <w:rPr>
          <w:rFonts w:ascii="Times New Roman" w:hAnsi="Times New Roman"/>
          <w:sz w:val="24"/>
          <w:szCs w:val="24"/>
        </w:rPr>
        <w:t xml:space="preserve"> Apprenticeship and Training Representative</w:t>
      </w:r>
      <w:r w:rsidR="007C2AD2">
        <w:rPr>
          <w:rFonts w:ascii="Times New Roman" w:hAnsi="Times New Roman"/>
          <w:sz w:val="24"/>
          <w:szCs w:val="24"/>
        </w:rPr>
        <w:t>, Office of Apprenticeship</w:t>
      </w:r>
      <w:r w:rsidR="00676C3C">
        <w:rPr>
          <w:rFonts w:ascii="Times New Roman" w:hAnsi="Times New Roman"/>
          <w:sz w:val="24"/>
          <w:szCs w:val="24"/>
        </w:rPr>
        <w:t xml:space="preserve"> (OA)</w:t>
      </w:r>
      <w:r w:rsidR="007C2AD2">
        <w:rPr>
          <w:rFonts w:ascii="Times New Roman" w:hAnsi="Times New Roman"/>
          <w:sz w:val="24"/>
          <w:szCs w:val="24"/>
        </w:rPr>
        <w:t>, Region 4</w:t>
      </w:r>
      <w:r w:rsidR="00DA05DD">
        <w:rPr>
          <w:rFonts w:ascii="Times New Roman" w:hAnsi="Times New Roman"/>
          <w:sz w:val="24"/>
          <w:szCs w:val="24"/>
        </w:rPr>
        <w:t xml:space="preserve"> on behalf of </w:t>
      </w:r>
      <w:r w:rsidR="00A11885">
        <w:rPr>
          <w:rFonts w:ascii="Times New Roman" w:hAnsi="Times New Roman"/>
          <w:sz w:val="24"/>
          <w:szCs w:val="24"/>
        </w:rPr>
        <w:t>the International Code Council</w:t>
      </w:r>
      <w:r w:rsidR="00A665E0">
        <w:rPr>
          <w:rFonts w:ascii="Times New Roman" w:hAnsi="Times New Roman"/>
          <w:sz w:val="24"/>
          <w:szCs w:val="24"/>
        </w:rPr>
        <w:t xml:space="preserve"> (ICC)</w:t>
      </w:r>
      <w:r w:rsidR="00DA05DD">
        <w:rPr>
          <w:rFonts w:ascii="Times New Roman" w:hAnsi="Times New Roman"/>
          <w:sz w:val="24"/>
          <w:szCs w:val="24"/>
        </w:rPr>
        <w:t xml:space="preserve"> </w:t>
      </w:r>
      <w:r w:rsidR="00793E57">
        <w:rPr>
          <w:rFonts w:ascii="Times New Roman" w:hAnsi="Times New Roman"/>
          <w:sz w:val="24"/>
          <w:szCs w:val="24"/>
        </w:rPr>
        <w:t xml:space="preserve">and </w:t>
      </w:r>
      <w:r w:rsidR="00A959AC" w:rsidRPr="00FC7478">
        <w:rPr>
          <w:rFonts w:ascii="Times New Roman" w:hAnsi="Times New Roman"/>
          <w:sz w:val="24"/>
          <w:szCs w:val="24"/>
        </w:rPr>
        <w:t>w</w:t>
      </w:r>
      <w:r w:rsidR="009C6E59">
        <w:rPr>
          <w:rFonts w:ascii="Times New Roman" w:hAnsi="Times New Roman"/>
          <w:sz w:val="24"/>
          <w:szCs w:val="24"/>
        </w:rPr>
        <w:t>as</w:t>
      </w:r>
      <w:r w:rsidR="00A959AC" w:rsidRPr="00FC7478">
        <w:rPr>
          <w:rFonts w:ascii="Times New Roman" w:hAnsi="Times New Roman"/>
          <w:sz w:val="24"/>
          <w:szCs w:val="24"/>
        </w:rPr>
        <w:t xml:space="preserve"> processed by </w:t>
      </w:r>
      <w:r w:rsidR="00FC7478" w:rsidRPr="00FC7478">
        <w:rPr>
          <w:rFonts w:ascii="Times New Roman" w:hAnsi="Times New Roman"/>
          <w:sz w:val="24"/>
          <w:szCs w:val="24"/>
        </w:rPr>
        <w:t>Ricky C. Godbolt</w:t>
      </w:r>
      <w:r w:rsidR="00A959AC" w:rsidRPr="00FC7478">
        <w:rPr>
          <w:rFonts w:ascii="Times New Roman" w:hAnsi="Times New Roman"/>
          <w:sz w:val="24"/>
          <w:szCs w:val="24"/>
        </w:rPr>
        <w:t xml:space="preserve"> and approved by the OA Administrator on </w:t>
      </w:r>
      <w:r w:rsidR="007A332A">
        <w:rPr>
          <w:rFonts w:ascii="Times New Roman" w:hAnsi="Times New Roman"/>
          <w:sz w:val="24"/>
          <w:szCs w:val="24"/>
        </w:rPr>
        <w:t>June 13</w:t>
      </w:r>
      <w:r w:rsidR="00A959AC" w:rsidRPr="00FC7478">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46C34974" w14:textId="020C1F9A" w:rsidR="00AE52DF" w:rsidRPr="0051394B" w:rsidRDefault="00A959AC" w:rsidP="00833412">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54C7E5CE" w14:textId="4CE5CFAA" w:rsidR="00335EBA" w:rsidRDefault="00335EBA" w:rsidP="00AE52DF">
      <w:pPr>
        <w:pStyle w:val="ListParagraph"/>
        <w:spacing w:after="0" w:line="240" w:lineRule="auto"/>
        <w:rPr>
          <w:rFonts w:ascii="Times New Roman" w:hAnsi="Times New Roman"/>
          <w:sz w:val="24"/>
          <w:szCs w:val="24"/>
        </w:rPr>
      </w:pPr>
    </w:p>
    <w:p w14:paraId="33613CE6" w14:textId="77777777" w:rsidR="006A4564" w:rsidRPr="006A4564" w:rsidRDefault="006A4564" w:rsidP="006A4564">
      <w:pPr>
        <w:spacing w:after="0" w:line="240" w:lineRule="auto"/>
        <w:rPr>
          <w:rFonts w:ascii="Times New Roman" w:hAnsi="Times New Roman"/>
          <w:sz w:val="24"/>
          <w:szCs w:val="24"/>
        </w:rPr>
      </w:pPr>
    </w:p>
    <w:p w14:paraId="61DB0D59" w14:textId="1E40E09C" w:rsidR="003334E9" w:rsidRPr="003334E9" w:rsidRDefault="006A4564"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Th</w:t>
      </w:r>
      <w:r w:rsidR="00643606">
        <w:rPr>
          <w:rFonts w:ascii="Times New Roman" w:hAnsi="Times New Roman"/>
          <w:sz w:val="24"/>
          <w:szCs w:val="24"/>
        </w:rPr>
        <w:t xml:space="preserve">ese revised </w:t>
      </w:r>
      <w:r w:rsidR="00972054">
        <w:rPr>
          <w:rFonts w:ascii="Times New Roman" w:hAnsi="Times New Roman"/>
          <w:sz w:val="24"/>
          <w:szCs w:val="24"/>
        </w:rPr>
        <w:t xml:space="preserve">National Guidelines for Apprenticeship Standards </w:t>
      </w:r>
      <w:r w:rsidR="00E47141">
        <w:rPr>
          <w:rFonts w:ascii="Times New Roman" w:hAnsi="Times New Roman"/>
          <w:sz w:val="24"/>
          <w:szCs w:val="24"/>
        </w:rPr>
        <w:t xml:space="preserve">are a model for developing </w:t>
      </w:r>
      <w:r w:rsidR="00320AE3">
        <w:rPr>
          <w:rFonts w:ascii="Times New Roman" w:hAnsi="Times New Roman"/>
          <w:sz w:val="24"/>
          <w:szCs w:val="24"/>
        </w:rPr>
        <w:t xml:space="preserve">local apprenticeship programs </w:t>
      </w:r>
      <w:r w:rsidR="00E17183">
        <w:rPr>
          <w:rFonts w:ascii="Times New Roman" w:hAnsi="Times New Roman"/>
          <w:sz w:val="24"/>
          <w:szCs w:val="24"/>
        </w:rPr>
        <w:t xml:space="preserve">with OA or </w:t>
      </w:r>
      <w:r w:rsidR="00CD31CB">
        <w:rPr>
          <w:rFonts w:ascii="Times New Roman" w:hAnsi="Times New Roman"/>
          <w:sz w:val="24"/>
          <w:szCs w:val="24"/>
        </w:rPr>
        <w:t xml:space="preserve">a SAA for the </w:t>
      </w:r>
      <w:r w:rsidR="00E33529">
        <w:rPr>
          <w:rFonts w:ascii="Times New Roman" w:hAnsi="Times New Roman"/>
          <w:sz w:val="24"/>
          <w:szCs w:val="24"/>
        </w:rPr>
        <w:t>following occupation</w:t>
      </w:r>
      <w:r w:rsidR="003334E9" w:rsidRPr="003334E9">
        <w:rPr>
          <w:rFonts w:ascii="Times New Roman" w:hAnsi="Times New Roman"/>
          <w:sz w:val="24"/>
          <w:szCs w:val="24"/>
        </w:rPr>
        <w:t>:</w:t>
      </w:r>
    </w:p>
    <w:p w14:paraId="2B9C0472" w14:textId="77777777" w:rsidR="003334E9" w:rsidRPr="003334E9" w:rsidRDefault="003334E9" w:rsidP="003334E9">
      <w:pPr>
        <w:pStyle w:val="ListParagraph"/>
        <w:ind w:left="360"/>
        <w:rPr>
          <w:rFonts w:ascii="Times New Roman" w:hAnsi="Times New Roman"/>
          <w:sz w:val="24"/>
          <w:szCs w:val="24"/>
        </w:rPr>
      </w:pPr>
    </w:p>
    <w:p w14:paraId="29879994" w14:textId="57D15ECD" w:rsidR="00FF3120" w:rsidRPr="00453E6B" w:rsidRDefault="00B25A16" w:rsidP="00FF3120">
      <w:pPr>
        <w:pStyle w:val="ONET"/>
        <w:spacing w:before="0" w:line="240" w:lineRule="auto"/>
        <w:ind w:left="360"/>
        <w:jc w:val="left"/>
        <w:rPr>
          <w:rFonts w:ascii="Times New Roman" w:hAnsi="Times New Roman" w:cs="Times New Roman"/>
          <w:b w:val="0"/>
          <w:bCs w:val="0"/>
        </w:rPr>
      </w:pPr>
      <w:r>
        <w:rPr>
          <w:rFonts w:ascii="Times New Roman" w:hAnsi="Times New Roman" w:cs="Times New Roman"/>
          <w:b w:val="0"/>
          <w:bCs w:val="0"/>
        </w:rPr>
        <w:t>PLUMBER</w:t>
      </w:r>
    </w:p>
    <w:p w14:paraId="521B7A70" w14:textId="492F39AE" w:rsidR="00FF3120" w:rsidRPr="00453E6B" w:rsidRDefault="00FF3120" w:rsidP="00FF3120">
      <w:pPr>
        <w:pStyle w:val="ONET"/>
        <w:spacing w:before="0" w:line="240" w:lineRule="auto"/>
        <w:ind w:left="360"/>
        <w:jc w:val="left"/>
        <w:rPr>
          <w:rStyle w:val="FormContent"/>
          <w:rFonts w:ascii="Times New Roman" w:hAnsi="Times New Roman" w:cs="Times New Roman"/>
          <w:b w:val="0"/>
          <w:bCs w:val="0"/>
          <w:sz w:val="24"/>
        </w:rPr>
      </w:pPr>
      <w:r w:rsidRPr="00453E6B">
        <w:rPr>
          <w:rFonts w:ascii="Times New Roman" w:hAnsi="Times New Roman" w:cs="Times New Roman"/>
          <w:b w:val="0"/>
          <w:bCs w:val="0"/>
        </w:rPr>
        <w:t xml:space="preserve">O*NET-SOC </w:t>
      </w:r>
      <w:r w:rsidR="00C772FC" w:rsidRPr="00453E6B">
        <w:rPr>
          <w:rFonts w:ascii="Times New Roman" w:hAnsi="Times New Roman" w:cs="Times New Roman"/>
          <w:b w:val="0"/>
          <w:bCs w:val="0"/>
        </w:rPr>
        <w:t>CODE :</w:t>
      </w:r>
      <w:r w:rsidRPr="00453E6B">
        <w:rPr>
          <w:rFonts w:ascii="Times New Roman" w:hAnsi="Times New Roman" w:cs="Times New Roman"/>
          <w:b w:val="0"/>
          <w:bCs w:val="0"/>
        </w:rPr>
        <w:t xml:space="preserve"> 47-2</w:t>
      </w:r>
      <w:r w:rsidR="008B452E">
        <w:rPr>
          <w:rFonts w:ascii="Times New Roman" w:hAnsi="Times New Roman" w:cs="Times New Roman"/>
          <w:b w:val="0"/>
          <w:bCs w:val="0"/>
        </w:rPr>
        <w:t>152</w:t>
      </w:r>
      <w:r w:rsidRPr="00453E6B">
        <w:rPr>
          <w:rStyle w:val="FormContent"/>
          <w:rFonts w:ascii="Times New Roman" w:hAnsi="Times New Roman" w:cs="Times New Roman"/>
          <w:b w:val="0"/>
          <w:bCs w:val="0"/>
          <w:sz w:val="24"/>
        </w:rPr>
        <w:t>.00</w:t>
      </w:r>
    </w:p>
    <w:p w14:paraId="0334F2F5" w14:textId="247FA59C" w:rsidR="00FF3120" w:rsidRPr="00453E6B" w:rsidRDefault="00FF3120" w:rsidP="00FF3120">
      <w:pPr>
        <w:pStyle w:val="ONET"/>
        <w:spacing w:before="0" w:line="240" w:lineRule="auto"/>
        <w:ind w:left="360"/>
        <w:jc w:val="left"/>
        <w:rPr>
          <w:rFonts w:ascii="Times New Roman" w:hAnsi="Times New Roman" w:cs="Times New Roman"/>
          <w:b w:val="0"/>
          <w:bCs w:val="0"/>
        </w:rPr>
      </w:pPr>
      <w:r w:rsidRPr="00453E6B">
        <w:rPr>
          <w:rFonts w:ascii="Times New Roman" w:hAnsi="Times New Roman" w:cs="Times New Roman"/>
          <w:b w:val="0"/>
          <w:bCs w:val="0"/>
        </w:rPr>
        <w:t xml:space="preserve">RAPIDS </w:t>
      </w:r>
      <w:r w:rsidR="00C772FC" w:rsidRPr="00453E6B">
        <w:rPr>
          <w:rFonts w:ascii="Times New Roman" w:hAnsi="Times New Roman" w:cs="Times New Roman"/>
          <w:b w:val="0"/>
          <w:bCs w:val="0"/>
        </w:rPr>
        <w:t>CODE :</w:t>
      </w:r>
      <w:r w:rsidRPr="00453E6B">
        <w:rPr>
          <w:rFonts w:ascii="Times New Roman" w:hAnsi="Times New Roman" w:cs="Times New Roman"/>
          <w:b w:val="0"/>
          <w:bCs w:val="0"/>
        </w:rPr>
        <w:t xml:space="preserve"> 04</w:t>
      </w:r>
      <w:r w:rsidR="008B452E">
        <w:rPr>
          <w:rFonts w:ascii="Times New Roman" w:hAnsi="Times New Roman" w:cs="Times New Roman"/>
          <w:b w:val="0"/>
          <w:bCs w:val="0"/>
        </w:rPr>
        <w:t>32HY</w:t>
      </w:r>
    </w:p>
    <w:p w14:paraId="2159536F" w14:textId="7D6859FD" w:rsidR="00FF3120" w:rsidRPr="00453E6B" w:rsidRDefault="00FF3120" w:rsidP="00FF3120">
      <w:pPr>
        <w:ind w:right="60"/>
        <w:jc w:val="both"/>
        <w:rPr>
          <w:rFonts w:ascii="Times New Roman" w:hAnsi="Times New Roman"/>
          <w:sz w:val="24"/>
          <w:szCs w:val="24"/>
        </w:rPr>
      </w:pPr>
      <w:r w:rsidRPr="00453E6B">
        <w:rPr>
          <w:rFonts w:ascii="Times New Roman" w:hAnsi="Times New Roman"/>
          <w:sz w:val="24"/>
          <w:szCs w:val="24"/>
        </w:rPr>
        <w:t xml:space="preserve">      Type of Training: </w:t>
      </w:r>
      <w:r w:rsidR="00553D6B">
        <w:rPr>
          <w:rFonts w:ascii="Times New Roman" w:hAnsi="Times New Roman"/>
          <w:sz w:val="24"/>
          <w:szCs w:val="24"/>
        </w:rPr>
        <w:t>Hybrid-</w:t>
      </w:r>
      <w:r w:rsidR="003365CD">
        <w:rPr>
          <w:rFonts w:ascii="Times New Roman" w:hAnsi="Times New Roman"/>
          <w:sz w:val="24"/>
          <w:szCs w:val="24"/>
        </w:rPr>
        <w:t>Approach</w:t>
      </w:r>
    </w:p>
    <w:p w14:paraId="6EFBBD91" w14:textId="77777777" w:rsidR="008F6C9F" w:rsidRPr="008F6C9F" w:rsidRDefault="008F6C9F" w:rsidP="008F6C9F">
      <w:pPr>
        <w:pStyle w:val="ListParagraph"/>
        <w:ind w:left="360"/>
        <w:rPr>
          <w:rFonts w:ascii="Times New Roman" w:hAnsi="Times New Roman"/>
          <w:sz w:val="24"/>
          <w:szCs w:val="24"/>
        </w:rPr>
      </w:pPr>
    </w:p>
    <w:p w14:paraId="2B849AC1" w14:textId="037139FB" w:rsidR="004E0E2A" w:rsidRPr="009E6847" w:rsidRDefault="00335EBA" w:rsidP="008C4C34">
      <w:pPr>
        <w:pStyle w:val="Header"/>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8C4C34"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3365CD">
        <w:rPr>
          <w:rFonts w:ascii="Times New Roman" w:hAnsi="Times New Roman"/>
          <w:sz w:val="24"/>
          <w:szCs w:val="24"/>
        </w:rPr>
        <w:t xml:space="preserve">John A. </w:t>
      </w:r>
      <w:proofErr w:type="spellStart"/>
      <w:r w:rsidR="003365CD">
        <w:rPr>
          <w:rFonts w:ascii="Times New Roman" w:hAnsi="Times New Roman"/>
          <w:sz w:val="24"/>
          <w:szCs w:val="24"/>
        </w:rPr>
        <w:t>Kuznar</w:t>
      </w:r>
      <w:proofErr w:type="spellEnd"/>
      <w:r w:rsidR="004E0E2A" w:rsidRPr="004E0E2A">
        <w:rPr>
          <w:rFonts w:ascii="Times New Roman" w:hAnsi="Times New Roman"/>
          <w:sz w:val="24"/>
          <w:szCs w:val="24"/>
        </w:rPr>
        <w:t xml:space="preserve">, </w:t>
      </w:r>
      <w:r w:rsidR="003365CD">
        <w:rPr>
          <w:rFonts w:ascii="Times New Roman" w:hAnsi="Times New Roman"/>
          <w:sz w:val="24"/>
          <w:szCs w:val="24"/>
        </w:rPr>
        <w:t>Apprenticeship and Training Representative</w:t>
      </w:r>
      <w:r w:rsidR="004E0E2A" w:rsidRPr="004E0E2A">
        <w:rPr>
          <w:rFonts w:ascii="Times New Roman" w:hAnsi="Times New Roman"/>
          <w:sz w:val="24"/>
          <w:szCs w:val="24"/>
        </w:rPr>
        <w:t xml:space="preserve">, </w:t>
      </w:r>
      <w:r w:rsidR="008C4C34">
        <w:rPr>
          <w:rFonts w:ascii="Times New Roman" w:hAnsi="Times New Roman"/>
          <w:sz w:val="24"/>
          <w:szCs w:val="24"/>
        </w:rPr>
        <w:t xml:space="preserve">Office of Apprenticeship </w:t>
      </w:r>
      <w:r w:rsidR="004E0E2A" w:rsidRPr="004E0E2A">
        <w:rPr>
          <w:rFonts w:ascii="Times New Roman" w:hAnsi="Times New Roman"/>
          <w:sz w:val="24"/>
          <w:szCs w:val="24"/>
        </w:rPr>
        <w:t xml:space="preserve">Region </w:t>
      </w:r>
      <w:r w:rsidR="008C4C34">
        <w:rPr>
          <w:rFonts w:ascii="Times New Roman" w:hAnsi="Times New Roman"/>
          <w:sz w:val="24"/>
          <w:szCs w:val="24"/>
        </w:rPr>
        <w:t>4</w:t>
      </w:r>
      <w:r w:rsidR="004E0E2A" w:rsidRPr="004E0E2A">
        <w:rPr>
          <w:rFonts w:ascii="Times New Roman" w:hAnsi="Times New Roman"/>
          <w:sz w:val="24"/>
          <w:szCs w:val="24"/>
        </w:rPr>
        <w:t>, at (</w:t>
      </w:r>
      <w:r w:rsidR="00CF6086">
        <w:rPr>
          <w:rFonts w:ascii="Times New Roman" w:hAnsi="Times New Roman"/>
          <w:sz w:val="24"/>
          <w:szCs w:val="24"/>
        </w:rPr>
        <w:t>972</w:t>
      </w:r>
      <w:r w:rsidR="004E0E2A" w:rsidRPr="004E0E2A">
        <w:rPr>
          <w:rFonts w:ascii="Times New Roman" w:hAnsi="Times New Roman"/>
          <w:sz w:val="24"/>
          <w:szCs w:val="24"/>
        </w:rPr>
        <w:t xml:space="preserve">) </w:t>
      </w:r>
      <w:r w:rsidR="00CF6086">
        <w:rPr>
          <w:rFonts w:ascii="Times New Roman" w:hAnsi="Times New Roman"/>
          <w:sz w:val="24"/>
          <w:szCs w:val="24"/>
        </w:rPr>
        <w:t>850-</w:t>
      </w:r>
      <w:r w:rsidR="009E6847">
        <w:rPr>
          <w:rFonts w:ascii="Times New Roman" w:hAnsi="Times New Roman"/>
          <w:sz w:val="24"/>
          <w:szCs w:val="24"/>
        </w:rPr>
        <w:t>4636</w:t>
      </w:r>
      <w:r w:rsidR="004E0E2A" w:rsidRPr="004E0E2A">
        <w:rPr>
          <w:rFonts w:ascii="Times New Roman" w:hAnsi="Times New Roman"/>
          <w:sz w:val="24"/>
          <w:szCs w:val="24"/>
        </w:rPr>
        <w:t xml:space="preserve"> or</w:t>
      </w:r>
      <w:r w:rsidR="009E6847">
        <w:t xml:space="preserve"> </w:t>
      </w:r>
      <w:hyperlink r:id="rId11" w:history="1">
        <w:r w:rsidR="009E6847" w:rsidRPr="009E6847">
          <w:rPr>
            <w:rStyle w:val="Hyperlink"/>
            <w:rFonts w:ascii="Times New Roman" w:hAnsi="Times New Roman"/>
            <w:sz w:val="24"/>
            <w:szCs w:val="24"/>
          </w:rPr>
          <w:t>Kuznar.John.A@dol.gov</w:t>
        </w:r>
      </w:hyperlink>
      <w:r w:rsidR="009E6847" w:rsidRPr="009E6847">
        <w:rPr>
          <w:rFonts w:ascii="Times New Roman" w:hAnsi="Times New Roman"/>
          <w:sz w:val="24"/>
          <w:szCs w:val="24"/>
        </w:rPr>
        <w:t xml:space="preserve"> </w:t>
      </w:r>
      <w:r w:rsidR="004E0E2A" w:rsidRPr="009E6847">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2876BF68" w14:textId="6C2AD727" w:rsidR="000A380E" w:rsidRDefault="000A380E" w:rsidP="000A380E">
      <w:pPr>
        <w:spacing w:after="0" w:line="240" w:lineRule="auto"/>
        <w:rPr>
          <w:rFonts w:ascii="Times New Roman" w:hAnsi="Times New Roman"/>
          <w:sz w:val="24"/>
          <w:szCs w:val="24"/>
        </w:rPr>
      </w:pPr>
    </w:p>
    <w:p w14:paraId="428CD94C" w14:textId="30790244" w:rsidR="000A380E" w:rsidRDefault="000A380E" w:rsidP="000A380E">
      <w:pPr>
        <w:spacing w:after="0" w:line="240" w:lineRule="auto"/>
        <w:rPr>
          <w:rFonts w:ascii="Times New Roman" w:hAnsi="Times New Roman"/>
          <w:sz w:val="24"/>
          <w:szCs w:val="24"/>
        </w:rPr>
      </w:pPr>
    </w:p>
    <w:p w14:paraId="2D58B363" w14:textId="32C12D8B" w:rsidR="000A380E" w:rsidRPr="000A380E" w:rsidRDefault="00623069" w:rsidP="000A380E">
      <w:pPr>
        <w:spacing w:after="0" w:line="240" w:lineRule="auto"/>
        <w:rPr>
          <w:rFonts w:ascii="Times New Roman" w:hAnsi="Times New Roman"/>
          <w:sz w:val="24"/>
          <w:szCs w:val="24"/>
        </w:rPr>
      </w:pPr>
      <w:r>
        <w:rPr>
          <w:rFonts w:ascii="Times New Roman" w:hAnsi="Times New Roman"/>
          <w:sz w:val="24"/>
          <w:szCs w:val="24"/>
        </w:rPr>
        <w:object w:dxaOrig="1068" w:dyaOrig="712" w14:anchorId="4AC7D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3pt;height:35pt" o:ole="">
            <v:imagedata r:id="rId12" o:title=""/>
          </v:shape>
          <o:OLEObject Type="Embed" ProgID="Acrobat.Document.DC" ShapeID="_x0000_i1033" DrawAspect="Icon" ObjectID="_1720436748" r:id="rId13"/>
        </w:object>
      </w:r>
      <w:bookmarkStart w:id="0" w:name="_MON_1714231096"/>
      <w:bookmarkEnd w:id="0"/>
      <w:r w:rsidR="00C1179F">
        <w:rPr>
          <w:rFonts w:ascii="Times New Roman" w:hAnsi="Times New Roman"/>
          <w:sz w:val="24"/>
          <w:szCs w:val="24"/>
        </w:rPr>
        <w:object w:dxaOrig="1487" w:dyaOrig="993" w14:anchorId="327AD5F9">
          <v:shape id="_x0000_i1026" type="#_x0000_t75" style="width:75pt;height:49.5pt" o:ole="">
            <v:imagedata r:id="rId14" o:title=""/>
          </v:shape>
          <o:OLEObject Type="Embed" ProgID="Word.Document.12" ShapeID="_x0000_i1026" DrawAspect="Icon" ObjectID="_1720436749" r:id="rId15">
            <o:FieldCodes>\s</o:FieldCodes>
          </o:OLEObject>
        </w:object>
      </w:r>
      <w:r w:rsidR="00823E4D">
        <w:rPr>
          <w:rFonts w:ascii="Times New Roman" w:hAnsi="Times New Roman"/>
          <w:sz w:val="24"/>
          <w:szCs w:val="24"/>
        </w:rPr>
        <w:object w:dxaOrig="1487" w:dyaOrig="993" w14:anchorId="26B4485E">
          <v:shape id="_x0000_i1027" type="#_x0000_t75" style="width:75pt;height:49.5pt" o:ole="">
            <v:imagedata r:id="rId16" o:title=""/>
          </v:shape>
          <o:OLEObject Type="Embed" ProgID="Acrobat.Document.DC" ShapeID="_x0000_i1027" DrawAspect="Icon" ObjectID="_1720436750" r:id="rId17"/>
        </w:object>
      </w:r>
      <w:bookmarkStart w:id="1" w:name="_MON_1714231388"/>
      <w:bookmarkEnd w:id="1"/>
      <w:r w:rsidR="001B386E">
        <w:rPr>
          <w:rFonts w:ascii="Times New Roman" w:hAnsi="Times New Roman"/>
          <w:sz w:val="24"/>
          <w:szCs w:val="24"/>
        </w:rPr>
        <w:object w:dxaOrig="1487" w:dyaOrig="993" w14:anchorId="7E7B7323">
          <v:shape id="_x0000_i1028" type="#_x0000_t75" style="width:75pt;height:49.5pt" o:ole="">
            <v:imagedata r:id="rId18" o:title=""/>
          </v:shape>
          <o:OLEObject Type="Embed" ProgID="Word.Document.12" ShapeID="_x0000_i1028" DrawAspect="Icon" ObjectID="_1720436751" r:id="rId19">
            <o:FieldCodes>\s</o:FieldCodes>
          </o:OLEObject>
        </w:object>
      </w:r>
      <w:r w:rsidR="001B386E">
        <w:rPr>
          <w:rFonts w:ascii="Times New Roman" w:hAnsi="Times New Roman"/>
          <w:sz w:val="24"/>
          <w:szCs w:val="24"/>
        </w:rPr>
        <w:object w:dxaOrig="1487" w:dyaOrig="993" w14:anchorId="4BD40C69">
          <v:shape id="_x0000_i1029" type="#_x0000_t75" style="width:75pt;height:49.5pt" o:ole="">
            <v:imagedata r:id="rId20" o:title=""/>
          </v:shape>
          <o:OLEObject Type="Embed" ProgID="Acrobat.Document.DC" ShapeID="_x0000_i1029" DrawAspect="Icon" ObjectID="_1720436752" r:id="rId21"/>
        </w:object>
      </w:r>
      <w:bookmarkStart w:id="2" w:name="_MON_1714231978"/>
      <w:bookmarkEnd w:id="2"/>
      <w:r w:rsidR="00CB4D26">
        <w:rPr>
          <w:rFonts w:ascii="Times New Roman" w:hAnsi="Times New Roman"/>
          <w:sz w:val="24"/>
          <w:szCs w:val="24"/>
        </w:rPr>
        <w:object w:dxaOrig="1487" w:dyaOrig="993" w14:anchorId="38DDE269">
          <v:shape id="_x0000_i1030" type="#_x0000_t75" style="width:75pt;height:49.5pt" o:ole="">
            <v:imagedata r:id="rId22" o:title=""/>
          </v:shape>
          <o:OLEObject Type="Embed" ProgID="Word.Document.12" ShapeID="_x0000_i1030" DrawAspect="Icon" ObjectID="_1720436753" r:id="rId23">
            <o:FieldCodes>\s</o:FieldCodes>
          </o:OLEObject>
        </w:object>
      </w:r>
      <w:r w:rsidR="00FE7FC2">
        <w:rPr>
          <w:rFonts w:ascii="Times New Roman" w:hAnsi="Times New Roman"/>
          <w:sz w:val="24"/>
          <w:szCs w:val="24"/>
        </w:rPr>
        <w:object w:dxaOrig="1487" w:dyaOrig="993" w14:anchorId="0C8E686B">
          <v:shape id="_x0000_i1031" type="#_x0000_t75" style="width:75pt;height:49.5pt" o:ole="">
            <v:imagedata r:id="rId24" o:title=""/>
          </v:shape>
          <o:OLEObject Type="Embed" ProgID="Acrobat.Document.DC" ShapeID="_x0000_i1031" DrawAspect="Icon" ObjectID="_1720436754" r:id="rId25"/>
        </w:object>
      </w:r>
    </w:p>
    <w:sectPr w:rsidR="000A380E" w:rsidRPr="000A380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BBA13" w14:textId="77777777" w:rsidR="0084485E" w:rsidRDefault="0084485E" w:rsidP="0093711C">
      <w:pPr>
        <w:spacing w:after="0" w:line="240" w:lineRule="auto"/>
      </w:pPr>
      <w:r>
        <w:separator/>
      </w:r>
    </w:p>
  </w:endnote>
  <w:endnote w:type="continuationSeparator" w:id="0">
    <w:p w14:paraId="6007E5DD" w14:textId="77777777" w:rsidR="0084485E" w:rsidRDefault="0084485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35D01" w14:textId="77777777" w:rsidR="0084485E" w:rsidRDefault="0084485E" w:rsidP="0093711C">
      <w:pPr>
        <w:spacing w:after="0" w:line="240" w:lineRule="auto"/>
      </w:pPr>
      <w:r>
        <w:separator/>
      </w:r>
    </w:p>
  </w:footnote>
  <w:footnote w:type="continuationSeparator" w:id="0">
    <w:p w14:paraId="198A92E9" w14:textId="77777777" w:rsidR="0084485E" w:rsidRDefault="0084485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0434091">
    <w:abstractNumId w:val="0"/>
  </w:num>
  <w:num w:numId="2" w16cid:durableId="716852148">
    <w:abstractNumId w:val="2"/>
  </w:num>
  <w:num w:numId="3" w16cid:durableId="857620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4345"/>
    <w:rsid w:val="00031CEB"/>
    <w:rsid w:val="000331F8"/>
    <w:rsid w:val="00063894"/>
    <w:rsid w:val="00084150"/>
    <w:rsid w:val="000A380E"/>
    <w:rsid w:val="000D584D"/>
    <w:rsid w:val="00146574"/>
    <w:rsid w:val="00166743"/>
    <w:rsid w:val="001742A7"/>
    <w:rsid w:val="001B386E"/>
    <w:rsid w:val="00200B07"/>
    <w:rsid w:val="00213BE0"/>
    <w:rsid w:val="00261389"/>
    <w:rsid w:val="002D4315"/>
    <w:rsid w:val="0031379C"/>
    <w:rsid w:val="00320AE3"/>
    <w:rsid w:val="003270C4"/>
    <w:rsid w:val="003334E9"/>
    <w:rsid w:val="00335EBA"/>
    <w:rsid w:val="003365CD"/>
    <w:rsid w:val="00344FDB"/>
    <w:rsid w:val="00360C43"/>
    <w:rsid w:val="00382585"/>
    <w:rsid w:val="00384322"/>
    <w:rsid w:val="003B1D95"/>
    <w:rsid w:val="003B3971"/>
    <w:rsid w:val="0040490A"/>
    <w:rsid w:val="00425858"/>
    <w:rsid w:val="00453E6B"/>
    <w:rsid w:val="00462A3F"/>
    <w:rsid w:val="0047504B"/>
    <w:rsid w:val="004A2769"/>
    <w:rsid w:val="004E0E2A"/>
    <w:rsid w:val="00551C70"/>
    <w:rsid w:val="00553D6B"/>
    <w:rsid w:val="00582C6F"/>
    <w:rsid w:val="00584FF7"/>
    <w:rsid w:val="00596B7C"/>
    <w:rsid w:val="005A1193"/>
    <w:rsid w:val="005E1CC2"/>
    <w:rsid w:val="00623069"/>
    <w:rsid w:val="00643606"/>
    <w:rsid w:val="00657A23"/>
    <w:rsid w:val="00676C3C"/>
    <w:rsid w:val="006A4564"/>
    <w:rsid w:val="007559E8"/>
    <w:rsid w:val="0076184D"/>
    <w:rsid w:val="00792925"/>
    <w:rsid w:val="00793E57"/>
    <w:rsid w:val="007A332A"/>
    <w:rsid w:val="007C2AD2"/>
    <w:rsid w:val="007E2EC4"/>
    <w:rsid w:val="008143C9"/>
    <w:rsid w:val="00823E4D"/>
    <w:rsid w:val="00833412"/>
    <w:rsid w:val="0084485E"/>
    <w:rsid w:val="00862206"/>
    <w:rsid w:val="008919FC"/>
    <w:rsid w:val="0089377F"/>
    <w:rsid w:val="008B452E"/>
    <w:rsid w:val="008C4C34"/>
    <w:rsid w:val="008E11DE"/>
    <w:rsid w:val="008E3491"/>
    <w:rsid w:val="008F250F"/>
    <w:rsid w:val="008F6C9F"/>
    <w:rsid w:val="00905B9F"/>
    <w:rsid w:val="0093711C"/>
    <w:rsid w:val="00946E0D"/>
    <w:rsid w:val="00972054"/>
    <w:rsid w:val="009C566A"/>
    <w:rsid w:val="009C6E59"/>
    <w:rsid w:val="009E6847"/>
    <w:rsid w:val="009F7409"/>
    <w:rsid w:val="00A018CA"/>
    <w:rsid w:val="00A11885"/>
    <w:rsid w:val="00A21DEE"/>
    <w:rsid w:val="00A31726"/>
    <w:rsid w:val="00A665E0"/>
    <w:rsid w:val="00A67765"/>
    <w:rsid w:val="00A67A5A"/>
    <w:rsid w:val="00A959AC"/>
    <w:rsid w:val="00AE52DF"/>
    <w:rsid w:val="00B25A16"/>
    <w:rsid w:val="00B25EAA"/>
    <w:rsid w:val="00B55530"/>
    <w:rsid w:val="00B93203"/>
    <w:rsid w:val="00BB0834"/>
    <w:rsid w:val="00BC4F70"/>
    <w:rsid w:val="00BF0AC8"/>
    <w:rsid w:val="00C1179F"/>
    <w:rsid w:val="00C1585A"/>
    <w:rsid w:val="00C20F33"/>
    <w:rsid w:val="00C6389E"/>
    <w:rsid w:val="00C772FC"/>
    <w:rsid w:val="00CB4D26"/>
    <w:rsid w:val="00CB7B61"/>
    <w:rsid w:val="00CD31CB"/>
    <w:rsid w:val="00CD3987"/>
    <w:rsid w:val="00CF6086"/>
    <w:rsid w:val="00D62A1A"/>
    <w:rsid w:val="00DA05DD"/>
    <w:rsid w:val="00DC4433"/>
    <w:rsid w:val="00E17183"/>
    <w:rsid w:val="00E30222"/>
    <w:rsid w:val="00E33529"/>
    <w:rsid w:val="00E4223F"/>
    <w:rsid w:val="00E47141"/>
    <w:rsid w:val="00EE2216"/>
    <w:rsid w:val="00EF76C5"/>
    <w:rsid w:val="00F06BED"/>
    <w:rsid w:val="00F11B01"/>
    <w:rsid w:val="00F23186"/>
    <w:rsid w:val="00F33514"/>
    <w:rsid w:val="00F84BBD"/>
    <w:rsid w:val="00F8752F"/>
    <w:rsid w:val="00FC7478"/>
    <w:rsid w:val="00FD5AF3"/>
    <w:rsid w:val="00FE7FC2"/>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9E6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uznar.John.A@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45</cp:revision>
  <cp:lastPrinted>2018-12-06T13:26:00Z</cp:lastPrinted>
  <dcterms:created xsi:type="dcterms:W3CDTF">2022-05-16T22:09:00Z</dcterms:created>
  <dcterms:modified xsi:type="dcterms:W3CDTF">2022-07-27T18:19:00Z</dcterms:modified>
</cp:coreProperties>
</file>