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2A23FFD7" w:rsidR="00EF163A" w:rsidRPr="0033026A" w:rsidRDefault="00AE6CF4" w:rsidP="00067AD4">
      <w:pPr>
        <w:pStyle w:val="Heading1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3D9F" w:rsidRPr="0033026A" w14:paraId="30D069BC" w14:textId="77777777" w:rsidTr="0062482D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16AC0A0B" w:rsidR="00853D9F" w:rsidRPr="0033026A" w:rsidRDefault="006B1899" w:rsidP="00853D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Additive Manufacturing Technician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5B48B7B1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631AB5">
              <w:rPr>
                <w:rFonts w:ascii="Arial" w:hAnsi="Arial" w:cs="Arial"/>
              </w:rPr>
              <w:t>Apprentices will learn to m</w:t>
            </w:r>
            <w:r w:rsidR="006B1899" w:rsidRPr="00C2110D">
              <w:rPr>
                <w:rFonts w:ascii="Arial" w:hAnsi="Arial" w:cs="Arial"/>
              </w:rPr>
              <w:t>aintain and repair additive manufacturing and 3-D printing</w:t>
            </w:r>
            <w:r w:rsidR="00631AB5">
              <w:rPr>
                <w:rFonts w:ascii="Arial" w:hAnsi="Arial" w:cs="Arial"/>
              </w:rPr>
              <w:t xml:space="preserve"> equipment in their industry.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53F9A136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6B1899">
              <w:rPr>
                <w:rFonts w:ascii="Arial" w:hAnsi="Arial" w:cs="Arial"/>
              </w:rPr>
              <w:t>2097CB</w:t>
            </w:r>
          </w:p>
        </w:tc>
        <w:tc>
          <w:tcPr>
            <w:tcW w:w="4675" w:type="dxa"/>
            <w:vAlign w:val="center"/>
          </w:tcPr>
          <w:p w14:paraId="22BAF8C0" w14:textId="3B7BDB21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6B1899">
              <w:rPr>
                <w:rFonts w:ascii="Arial" w:hAnsi="Arial" w:cs="Arial"/>
              </w:rPr>
              <w:t>17-3029.09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14A5BB59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6B1899">
              <w:rPr>
                <w:rFonts w:ascii="Arial" w:hAnsi="Arial" w:cs="Arial"/>
              </w:rPr>
              <w:t>1.5</w:t>
            </w:r>
            <w:r w:rsidRPr="0033026A">
              <w:rPr>
                <w:rFonts w:ascii="Arial" w:hAnsi="Arial" w:cs="Arial"/>
              </w:rPr>
              <w:t xml:space="preserve"> years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3D2E3D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2C2986E3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Protects self and other workers from accidents and injuries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3D2E3D" w:rsidRPr="00B56720" w14:paraId="1106CF1D" w14:textId="00BFD016" w:rsidTr="00A45554">
        <w:tc>
          <w:tcPr>
            <w:tcW w:w="6750" w:type="dxa"/>
          </w:tcPr>
          <w:p w14:paraId="6ECD3413" w14:textId="4991858F" w:rsidR="003D2E3D" w:rsidRPr="00B5672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Adheres to personal grooming requirements in the facility</w:t>
            </w:r>
          </w:p>
        </w:tc>
        <w:tc>
          <w:tcPr>
            <w:tcW w:w="1260" w:type="dxa"/>
          </w:tcPr>
          <w:p w14:paraId="5153A5A7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5B98DCA6" w14:textId="30355FD3" w:rsidTr="00A45554">
        <w:tc>
          <w:tcPr>
            <w:tcW w:w="6750" w:type="dxa"/>
          </w:tcPr>
          <w:p w14:paraId="4D443E09" w14:textId="6EBDAA9E" w:rsidR="003D2E3D" w:rsidRPr="00B5672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Uses personal protective equipment</w:t>
            </w:r>
          </w:p>
        </w:tc>
        <w:tc>
          <w:tcPr>
            <w:tcW w:w="1260" w:type="dxa"/>
          </w:tcPr>
          <w:p w14:paraId="4E0CC971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AA9E83D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63F0B117" w14:textId="77777777" w:rsidTr="00A45554">
        <w:tc>
          <w:tcPr>
            <w:tcW w:w="6750" w:type="dxa"/>
          </w:tcPr>
          <w:p w14:paraId="4B858885" w14:textId="7D477046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Follows fire safety procedures</w:t>
            </w:r>
          </w:p>
        </w:tc>
        <w:tc>
          <w:tcPr>
            <w:tcW w:w="1260" w:type="dxa"/>
          </w:tcPr>
          <w:p w14:paraId="5CD32CDB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6CC5E5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53C5734A" w14:textId="77777777" w:rsidTr="00A45554">
        <w:tc>
          <w:tcPr>
            <w:tcW w:w="6750" w:type="dxa"/>
          </w:tcPr>
          <w:p w14:paraId="10CA355C" w14:textId="38AB1774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Works around energy sources and performs lockout/tag-out procedures</w:t>
            </w:r>
          </w:p>
        </w:tc>
        <w:tc>
          <w:tcPr>
            <w:tcW w:w="1260" w:type="dxa"/>
          </w:tcPr>
          <w:p w14:paraId="386DC012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6E4E79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3FBCC7C5" w14:textId="77777777" w:rsidTr="00A45554">
        <w:tc>
          <w:tcPr>
            <w:tcW w:w="6750" w:type="dxa"/>
          </w:tcPr>
          <w:p w14:paraId="3AAD3830" w14:textId="16AF97E2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Handles and stores hazardous materials as assigned</w:t>
            </w:r>
          </w:p>
        </w:tc>
        <w:tc>
          <w:tcPr>
            <w:tcW w:w="1260" w:type="dxa"/>
          </w:tcPr>
          <w:p w14:paraId="2251520C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C54A36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13A14101" w14:textId="77777777" w:rsidTr="00A45554">
        <w:tc>
          <w:tcPr>
            <w:tcW w:w="6750" w:type="dxa"/>
          </w:tcPr>
          <w:p w14:paraId="39ADC6A8" w14:textId="69626B4D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Demonstrates both emergency and standard shutdown of all required equipment</w:t>
            </w:r>
          </w:p>
        </w:tc>
        <w:tc>
          <w:tcPr>
            <w:tcW w:w="1260" w:type="dxa"/>
          </w:tcPr>
          <w:p w14:paraId="5AAADEEA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36A693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3E432623" w14:textId="77777777" w:rsidTr="00A45554">
        <w:tc>
          <w:tcPr>
            <w:tcW w:w="6750" w:type="dxa"/>
          </w:tcPr>
          <w:p w14:paraId="7A9534C4" w14:textId="7FBB5DA2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Uses and locates eyewash sinks and first-aid kits</w:t>
            </w:r>
          </w:p>
        </w:tc>
        <w:tc>
          <w:tcPr>
            <w:tcW w:w="1260" w:type="dxa"/>
          </w:tcPr>
          <w:p w14:paraId="49162A3B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5EE9FB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2117BEEC" w14:textId="77777777" w:rsidTr="00A45554">
        <w:tc>
          <w:tcPr>
            <w:tcW w:w="6750" w:type="dxa"/>
          </w:tcPr>
          <w:p w14:paraId="0E8ECCE5" w14:textId="520408EF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Demonstrates, reports, and responds promptly, safely, and appropriately to emergency or hazard situations and troubleshoots any issues that may arise</w:t>
            </w:r>
          </w:p>
        </w:tc>
        <w:tc>
          <w:tcPr>
            <w:tcW w:w="1260" w:type="dxa"/>
          </w:tcPr>
          <w:p w14:paraId="1757259D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4AC943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0852878D" w14:textId="77777777" w:rsidTr="00A45554">
        <w:tc>
          <w:tcPr>
            <w:tcW w:w="6750" w:type="dxa"/>
          </w:tcPr>
          <w:p w14:paraId="3610B324" w14:textId="7AC7F89A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Handles dense material</w:t>
            </w:r>
          </w:p>
        </w:tc>
        <w:tc>
          <w:tcPr>
            <w:tcW w:w="1260" w:type="dxa"/>
          </w:tcPr>
          <w:p w14:paraId="39B5355C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7CCD69F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779228F1" w14:textId="77777777" w:rsidTr="00A45554">
        <w:tc>
          <w:tcPr>
            <w:tcW w:w="6750" w:type="dxa"/>
          </w:tcPr>
          <w:p w14:paraId="5ACA3DF1" w14:textId="649923FB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Adheres to National Electric Code (NEC) safety procedures for tightening, disconnecting, or connecting electrical conductors and components</w:t>
            </w:r>
          </w:p>
        </w:tc>
        <w:tc>
          <w:tcPr>
            <w:tcW w:w="1260" w:type="dxa"/>
          </w:tcPr>
          <w:p w14:paraId="1BB72E67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7BF5D1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5F052550" w14:textId="77777777" w:rsidTr="00A45554">
        <w:tc>
          <w:tcPr>
            <w:tcW w:w="6750" w:type="dxa"/>
          </w:tcPr>
          <w:p w14:paraId="056938CA" w14:textId="62062DB9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Adheres to hazard avoidance procedures when in contact with live electrical systems</w:t>
            </w:r>
          </w:p>
        </w:tc>
        <w:tc>
          <w:tcPr>
            <w:tcW w:w="1260" w:type="dxa"/>
          </w:tcPr>
          <w:p w14:paraId="30B4526F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0CB36E2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11A83616" w14:textId="77777777" w:rsidTr="00A45554">
        <w:tc>
          <w:tcPr>
            <w:tcW w:w="6750" w:type="dxa"/>
          </w:tcPr>
          <w:p w14:paraId="5A2170F9" w14:textId="2214EE5F" w:rsidR="003D2E3D" w:rsidRPr="00C45A50" w:rsidRDefault="003D2E3D" w:rsidP="00780674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Resets circuit breakers</w:t>
            </w:r>
          </w:p>
        </w:tc>
        <w:tc>
          <w:tcPr>
            <w:tcW w:w="1260" w:type="dxa"/>
          </w:tcPr>
          <w:p w14:paraId="4FF7E2D6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3C61889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053EFF3" w14:textId="79EE8249" w:rsidR="00397830" w:rsidRDefault="00397830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3D2E3D" w:rsidRPr="00B56720" w14:paraId="49586A25" w14:textId="77777777" w:rsidTr="00CA4738">
        <w:tc>
          <w:tcPr>
            <w:tcW w:w="9360" w:type="dxa"/>
            <w:gridSpan w:val="3"/>
            <w:shd w:val="clear" w:color="auto" w:fill="39BAD6"/>
          </w:tcPr>
          <w:p w14:paraId="4E23AAB3" w14:textId="71AD6B60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Demonstrates workplace skills and plans and controls work processes</w:t>
            </w:r>
          </w:p>
        </w:tc>
      </w:tr>
      <w:tr w:rsidR="003D2E3D" w:rsidRPr="00B56720" w14:paraId="0F4D23B2" w14:textId="77777777" w:rsidTr="00CA4738">
        <w:tc>
          <w:tcPr>
            <w:tcW w:w="6750" w:type="dxa"/>
            <w:vAlign w:val="center"/>
          </w:tcPr>
          <w:p w14:paraId="5FECF477" w14:textId="77777777" w:rsidR="003D2E3D" w:rsidRPr="003E6E51" w:rsidRDefault="003D2E3D" w:rsidP="00CA4738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206B7012" w14:textId="77777777" w:rsidR="003D2E3D" w:rsidRPr="003E6E51" w:rsidRDefault="003D2E3D" w:rsidP="00CA473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4B71929" w14:textId="77777777" w:rsidR="003D2E3D" w:rsidRPr="003D2E3D" w:rsidRDefault="003D2E3D" w:rsidP="00CA473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3D2E3D" w:rsidRPr="00B56720" w14:paraId="1A8540C8" w14:textId="77777777" w:rsidTr="00CA4738">
        <w:tc>
          <w:tcPr>
            <w:tcW w:w="6750" w:type="dxa"/>
          </w:tcPr>
          <w:p w14:paraId="1D5F296D" w14:textId="3558F74B" w:rsidR="003D2E3D" w:rsidRPr="00B5672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Procures and evaluates information</w:t>
            </w:r>
          </w:p>
        </w:tc>
        <w:tc>
          <w:tcPr>
            <w:tcW w:w="1260" w:type="dxa"/>
          </w:tcPr>
          <w:p w14:paraId="66C4F231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C8C3976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7BD20098" w14:textId="77777777" w:rsidTr="00CA4738">
        <w:tc>
          <w:tcPr>
            <w:tcW w:w="6750" w:type="dxa"/>
          </w:tcPr>
          <w:p w14:paraId="0512F521" w14:textId="3113B8C3" w:rsidR="003D2E3D" w:rsidRPr="00B5672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Conducts discussions with line managers and colleagues and within the team in a situation appropriate manner; presents facts and circumstances</w:t>
            </w:r>
          </w:p>
        </w:tc>
        <w:tc>
          <w:tcPr>
            <w:tcW w:w="1260" w:type="dxa"/>
          </w:tcPr>
          <w:p w14:paraId="43529681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264B073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3BFB82DC" w14:textId="77777777" w:rsidTr="00CA4738">
        <w:tc>
          <w:tcPr>
            <w:tcW w:w="6750" w:type="dxa"/>
          </w:tcPr>
          <w:p w14:paraId="426DB8BC" w14:textId="5CA3D360" w:rsidR="003D2E3D" w:rsidRPr="00C45A5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Communicates in a timely manner using available modes of communication</w:t>
            </w:r>
          </w:p>
        </w:tc>
        <w:tc>
          <w:tcPr>
            <w:tcW w:w="1260" w:type="dxa"/>
          </w:tcPr>
          <w:p w14:paraId="0654E555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1EEA9FA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710134EC" w14:textId="77777777" w:rsidTr="00CA4738">
        <w:tc>
          <w:tcPr>
            <w:tcW w:w="6750" w:type="dxa"/>
          </w:tcPr>
          <w:p w14:paraId="3AD7FDC1" w14:textId="13F0EF1B" w:rsidR="003D2E3D" w:rsidRPr="00C45A5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Uses opportunities to resolve conflicts</w:t>
            </w:r>
          </w:p>
        </w:tc>
        <w:tc>
          <w:tcPr>
            <w:tcW w:w="1260" w:type="dxa"/>
          </w:tcPr>
          <w:p w14:paraId="0B2E98B4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A4DEBA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297FDA18" w14:textId="77777777" w:rsidTr="00CA4738">
        <w:tc>
          <w:tcPr>
            <w:tcW w:w="6750" w:type="dxa"/>
          </w:tcPr>
          <w:p w14:paraId="56583A25" w14:textId="1D11A17F" w:rsidR="003D2E3D" w:rsidRPr="00C45A5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Selects proper software</w:t>
            </w:r>
          </w:p>
        </w:tc>
        <w:tc>
          <w:tcPr>
            <w:tcW w:w="1260" w:type="dxa"/>
          </w:tcPr>
          <w:p w14:paraId="11BB7363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465D8D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103D2666" w14:textId="77777777" w:rsidTr="00CA4738">
        <w:tc>
          <w:tcPr>
            <w:tcW w:w="6750" w:type="dxa"/>
          </w:tcPr>
          <w:p w14:paraId="28DE8577" w14:textId="486D51F0" w:rsidR="003D2E3D" w:rsidRPr="00C45A5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lastRenderedPageBreak/>
              <w:t>Handles technical computer systems and, in particular, deploys software and connects and uses peripheral devices</w:t>
            </w:r>
          </w:p>
        </w:tc>
        <w:tc>
          <w:tcPr>
            <w:tcW w:w="1260" w:type="dxa"/>
          </w:tcPr>
          <w:p w14:paraId="7BB2E94A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9ACAB87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765429C9" w14:textId="77777777" w:rsidTr="00CA4738">
        <w:tc>
          <w:tcPr>
            <w:tcW w:w="6750" w:type="dxa"/>
          </w:tcPr>
          <w:p w14:paraId="14F6CE0E" w14:textId="24ED44FF" w:rsidR="003D2E3D" w:rsidRPr="00C45A5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Prepares protocols and reports using standard software</w:t>
            </w:r>
          </w:p>
        </w:tc>
        <w:tc>
          <w:tcPr>
            <w:tcW w:w="1260" w:type="dxa"/>
          </w:tcPr>
          <w:p w14:paraId="5B4BAF00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1856A85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64EB3542" w14:textId="77777777" w:rsidTr="00CA4738">
        <w:tc>
          <w:tcPr>
            <w:tcW w:w="6750" w:type="dxa"/>
          </w:tcPr>
          <w:p w14:paraId="15D3EA13" w14:textId="3D7CB830" w:rsidR="003D2E3D" w:rsidRPr="00C45A5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Demonstrates proficiency in mathematical processes</w:t>
            </w:r>
          </w:p>
        </w:tc>
        <w:tc>
          <w:tcPr>
            <w:tcW w:w="1260" w:type="dxa"/>
          </w:tcPr>
          <w:p w14:paraId="7DC7A90D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FAD42DE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3D2E3D" w:rsidRPr="00B56720" w14:paraId="15CCF5A6" w14:textId="77777777" w:rsidTr="00CA4738">
        <w:tc>
          <w:tcPr>
            <w:tcW w:w="6750" w:type="dxa"/>
          </w:tcPr>
          <w:p w14:paraId="2E67137F" w14:textId="74B2E333" w:rsidR="003D2E3D" w:rsidRPr="00C45A50" w:rsidRDefault="003D2E3D" w:rsidP="00780674">
            <w:pPr>
              <w:pStyle w:val="BodyText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Schedules time to run machine</w:t>
            </w:r>
          </w:p>
        </w:tc>
        <w:tc>
          <w:tcPr>
            <w:tcW w:w="1260" w:type="dxa"/>
          </w:tcPr>
          <w:p w14:paraId="4363C5E7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AC15CB" w14:textId="77777777" w:rsidR="003D2E3D" w:rsidRPr="00B56720" w:rsidRDefault="003D2E3D" w:rsidP="003D2E3D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03DFE571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5613C0" w:rsidRPr="00B56720" w14:paraId="4600EC58" w14:textId="77777777" w:rsidTr="00CA4738">
        <w:tc>
          <w:tcPr>
            <w:tcW w:w="9360" w:type="dxa"/>
            <w:gridSpan w:val="3"/>
            <w:shd w:val="clear" w:color="auto" w:fill="39BAD6"/>
          </w:tcPr>
          <w:p w14:paraId="0A2EF1DA" w14:textId="7229D178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Selects the proper materials, tools, and equipment for the job</w:t>
            </w:r>
          </w:p>
        </w:tc>
      </w:tr>
      <w:tr w:rsidR="003D2E3D" w:rsidRPr="00B56720" w14:paraId="4D0E7C71" w14:textId="77777777" w:rsidTr="00CA4738">
        <w:tc>
          <w:tcPr>
            <w:tcW w:w="6750" w:type="dxa"/>
            <w:vAlign w:val="center"/>
          </w:tcPr>
          <w:p w14:paraId="2C77D5FE" w14:textId="77777777" w:rsidR="003D2E3D" w:rsidRPr="003E6E51" w:rsidRDefault="003D2E3D" w:rsidP="00CA4738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C594BF1" w14:textId="77777777" w:rsidR="003D2E3D" w:rsidRPr="003E6E51" w:rsidRDefault="003D2E3D" w:rsidP="00CA473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8C307C9" w14:textId="77777777" w:rsidR="003D2E3D" w:rsidRPr="003D2E3D" w:rsidRDefault="003D2E3D" w:rsidP="00CA473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5613C0" w:rsidRPr="00B56720" w14:paraId="59882FC6" w14:textId="77777777" w:rsidTr="00CA4738">
        <w:tc>
          <w:tcPr>
            <w:tcW w:w="6750" w:type="dxa"/>
          </w:tcPr>
          <w:p w14:paraId="3FC8CD66" w14:textId="0F181A91" w:rsidR="005613C0" w:rsidRPr="00B56720" w:rsidRDefault="005613C0" w:rsidP="00780674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Chooses and applies a type of material to render parts</w:t>
            </w:r>
          </w:p>
        </w:tc>
        <w:tc>
          <w:tcPr>
            <w:tcW w:w="1260" w:type="dxa"/>
          </w:tcPr>
          <w:p w14:paraId="157C8D6F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64AAAD2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32FC73CD" w14:textId="77777777" w:rsidTr="00CA4738">
        <w:tc>
          <w:tcPr>
            <w:tcW w:w="6750" w:type="dxa"/>
          </w:tcPr>
          <w:p w14:paraId="589DB7F0" w14:textId="2ABFDEA8" w:rsidR="005613C0" w:rsidRPr="00B56720" w:rsidRDefault="005613C0" w:rsidP="00780674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Compares the differing properties and characteristics of common materials used for additive manufacturing models</w:t>
            </w:r>
          </w:p>
        </w:tc>
        <w:tc>
          <w:tcPr>
            <w:tcW w:w="1260" w:type="dxa"/>
          </w:tcPr>
          <w:p w14:paraId="35A65971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C20311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29FB8094" w14:textId="77777777" w:rsidTr="00CA4738">
        <w:tc>
          <w:tcPr>
            <w:tcW w:w="6750" w:type="dxa"/>
          </w:tcPr>
          <w:p w14:paraId="19F34409" w14:textId="1DCD8C6E" w:rsidR="005613C0" w:rsidRPr="00C45A50" w:rsidRDefault="005613C0" w:rsidP="00780674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Ensures proper parts are in stock and orders parts, supplies, or equipment from catalogs or suppliers</w:t>
            </w:r>
          </w:p>
        </w:tc>
        <w:tc>
          <w:tcPr>
            <w:tcW w:w="1260" w:type="dxa"/>
          </w:tcPr>
          <w:p w14:paraId="2485C877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B6843BD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46125ACF" w14:textId="77777777" w:rsidTr="00CA4738">
        <w:tc>
          <w:tcPr>
            <w:tcW w:w="6750" w:type="dxa"/>
          </w:tcPr>
          <w:p w14:paraId="30807C38" w14:textId="719110AE" w:rsidR="005613C0" w:rsidRPr="00C45A50" w:rsidRDefault="005613C0" w:rsidP="00780674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Plans and lays out repair work</w:t>
            </w:r>
          </w:p>
        </w:tc>
        <w:tc>
          <w:tcPr>
            <w:tcW w:w="1260" w:type="dxa"/>
          </w:tcPr>
          <w:p w14:paraId="4C2A2AA3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8B29532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0D8575D0" w14:textId="77777777" w:rsidTr="00CA4738">
        <w:tc>
          <w:tcPr>
            <w:tcW w:w="6750" w:type="dxa"/>
          </w:tcPr>
          <w:p w14:paraId="49328127" w14:textId="6539D04E" w:rsidR="005613C0" w:rsidRPr="00C45A50" w:rsidRDefault="005613C0" w:rsidP="00780674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Demonstrates fluency in using technology to assess and troubleshoot issues</w:t>
            </w:r>
          </w:p>
        </w:tc>
        <w:tc>
          <w:tcPr>
            <w:tcW w:w="1260" w:type="dxa"/>
          </w:tcPr>
          <w:p w14:paraId="319199B9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C31EE8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6BDCF59A" w14:textId="77777777" w:rsidTr="00CA4738">
        <w:tc>
          <w:tcPr>
            <w:tcW w:w="6750" w:type="dxa"/>
          </w:tcPr>
          <w:p w14:paraId="540563A2" w14:textId="75F92C28" w:rsidR="005613C0" w:rsidRPr="00C45A50" w:rsidRDefault="005613C0" w:rsidP="00780674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Initiates a formal bid process for materials</w:t>
            </w:r>
          </w:p>
        </w:tc>
        <w:tc>
          <w:tcPr>
            <w:tcW w:w="1260" w:type="dxa"/>
          </w:tcPr>
          <w:p w14:paraId="6DCC2B18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C9E317A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1F95680E" w14:textId="77777777" w:rsidTr="00CA4738">
        <w:tc>
          <w:tcPr>
            <w:tcW w:w="6750" w:type="dxa"/>
          </w:tcPr>
          <w:p w14:paraId="16C6FE72" w14:textId="731FE2FA" w:rsidR="005613C0" w:rsidRPr="00C45A50" w:rsidRDefault="005613C0" w:rsidP="00780674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Evaluates supplier capabilities against a standard set of well-documented criteria</w:t>
            </w:r>
          </w:p>
        </w:tc>
        <w:tc>
          <w:tcPr>
            <w:tcW w:w="1260" w:type="dxa"/>
          </w:tcPr>
          <w:p w14:paraId="6B1C2BA9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C3E0D7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067FA691" w14:textId="77777777" w:rsidTr="00CA4738">
        <w:tc>
          <w:tcPr>
            <w:tcW w:w="6750" w:type="dxa"/>
          </w:tcPr>
          <w:p w14:paraId="41C5B3A8" w14:textId="2953991E" w:rsidR="005613C0" w:rsidRPr="00C45A50" w:rsidRDefault="005613C0" w:rsidP="00780674">
            <w:pPr>
              <w:pStyle w:val="BodyText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Demonstrates proper storage of additive materials (i.e., powders)</w:t>
            </w:r>
          </w:p>
        </w:tc>
        <w:tc>
          <w:tcPr>
            <w:tcW w:w="1260" w:type="dxa"/>
          </w:tcPr>
          <w:p w14:paraId="588A1450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3A2A90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146F3373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5613C0" w:rsidRPr="00B56720" w14:paraId="19B30F0D" w14:textId="77777777" w:rsidTr="00CA4738">
        <w:tc>
          <w:tcPr>
            <w:tcW w:w="9360" w:type="dxa"/>
            <w:gridSpan w:val="3"/>
            <w:shd w:val="clear" w:color="auto" w:fill="39BAD6"/>
          </w:tcPr>
          <w:p w14:paraId="1B1542DE" w14:textId="13931254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Prepares for installation</w:t>
            </w:r>
          </w:p>
        </w:tc>
      </w:tr>
      <w:tr w:rsidR="005613C0" w:rsidRPr="00B56720" w14:paraId="6D5B9741" w14:textId="77777777" w:rsidTr="00CA4738">
        <w:tc>
          <w:tcPr>
            <w:tcW w:w="6750" w:type="dxa"/>
            <w:vAlign w:val="center"/>
          </w:tcPr>
          <w:p w14:paraId="05551562" w14:textId="77777777" w:rsidR="005613C0" w:rsidRPr="003E6E51" w:rsidRDefault="005613C0" w:rsidP="005613C0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2C21F1CC" w14:textId="77777777" w:rsidR="005613C0" w:rsidRPr="003E6E51" w:rsidRDefault="005613C0" w:rsidP="005613C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2D45E47F" w14:textId="77777777" w:rsidR="005613C0" w:rsidRPr="003D2E3D" w:rsidRDefault="005613C0" w:rsidP="005613C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5613C0" w:rsidRPr="00B56720" w14:paraId="5D156875" w14:textId="77777777" w:rsidTr="00CA4738">
        <w:tc>
          <w:tcPr>
            <w:tcW w:w="6750" w:type="dxa"/>
          </w:tcPr>
          <w:p w14:paraId="6DC67E83" w14:textId="08563F46" w:rsidR="005613C0" w:rsidRPr="00B56720" w:rsidRDefault="005613C0" w:rsidP="00780674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Builds or assembles additive manufacturing equipment devices or systems</w:t>
            </w:r>
          </w:p>
        </w:tc>
        <w:tc>
          <w:tcPr>
            <w:tcW w:w="1260" w:type="dxa"/>
          </w:tcPr>
          <w:p w14:paraId="72F068FD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F8A66D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6A6C37D0" w14:textId="77777777" w:rsidTr="00CA4738">
        <w:tc>
          <w:tcPr>
            <w:tcW w:w="6750" w:type="dxa"/>
          </w:tcPr>
          <w:p w14:paraId="19552793" w14:textId="6FC62044" w:rsidR="005613C0" w:rsidRPr="00B56720" w:rsidRDefault="005613C0" w:rsidP="00780674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Engages, as part of the engineer team, in the design, configuration, or application of additive manufacturing equipment systems</w:t>
            </w:r>
          </w:p>
        </w:tc>
        <w:tc>
          <w:tcPr>
            <w:tcW w:w="1260" w:type="dxa"/>
          </w:tcPr>
          <w:p w14:paraId="72DBE86C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9707603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240620AD" w14:textId="77777777" w:rsidTr="00CA4738">
        <w:tc>
          <w:tcPr>
            <w:tcW w:w="6750" w:type="dxa"/>
          </w:tcPr>
          <w:p w14:paraId="54A627F6" w14:textId="1ED0C79E" w:rsidR="005613C0" w:rsidRPr="00C45A50" w:rsidRDefault="005613C0" w:rsidP="00780674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Fabricates housings, fittings, or fixtures, using metalworking machines</w:t>
            </w:r>
          </w:p>
        </w:tc>
        <w:tc>
          <w:tcPr>
            <w:tcW w:w="1260" w:type="dxa"/>
          </w:tcPr>
          <w:p w14:paraId="0557FCCF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8A4F05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0882A642" w14:textId="77777777" w:rsidTr="00CA4738">
        <w:tc>
          <w:tcPr>
            <w:tcW w:w="6750" w:type="dxa"/>
          </w:tcPr>
          <w:p w14:paraId="1A20469F" w14:textId="4A86B610" w:rsidR="005613C0" w:rsidRPr="00C45A50" w:rsidRDefault="005613C0" w:rsidP="00780674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Develops three-dimensional simulations and models of automation systems</w:t>
            </w:r>
          </w:p>
        </w:tc>
        <w:tc>
          <w:tcPr>
            <w:tcW w:w="1260" w:type="dxa"/>
          </w:tcPr>
          <w:p w14:paraId="6341F6F5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4AC13DB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0813CEC2" w14:textId="77777777" w:rsidTr="00CA4738">
        <w:tc>
          <w:tcPr>
            <w:tcW w:w="6750" w:type="dxa"/>
          </w:tcPr>
          <w:p w14:paraId="1730E275" w14:textId="2D037076" w:rsidR="005613C0" w:rsidRPr="00C45A50" w:rsidRDefault="005613C0" w:rsidP="00780674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Evaluates the efficiency and reliability of industrial additive manufacturing equipment systems</w:t>
            </w:r>
          </w:p>
        </w:tc>
        <w:tc>
          <w:tcPr>
            <w:tcW w:w="1260" w:type="dxa"/>
          </w:tcPr>
          <w:p w14:paraId="496C69FC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F2ACD53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5613C0" w:rsidRPr="00B56720" w14:paraId="01EF4402" w14:textId="77777777" w:rsidTr="00CA4738">
        <w:tc>
          <w:tcPr>
            <w:tcW w:w="9360" w:type="dxa"/>
            <w:gridSpan w:val="3"/>
            <w:shd w:val="clear" w:color="auto" w:fill="39BAD6"/>
          </w:tcPr>
          <w:p w14:paraId="0770801B" w14:textId="227F8CDC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Installs and assembles machine</w:t>
            </w:r>
          </w:p>
        </w:tc>
      </w:tr>
      <w:tr w:rsidR="005613C0" w:rsidRPr="00B56720" w14:paraId="01C4D0D8" w14:textId="77777777" w:rsidTr="00CA4738">
        <w:tc>
          <w:tcPr>
            <w:tcW w:w="6750" w:type="dxa"/>
            <w:vAlign w:val="center"/>
          </w:tcPr>
          <w:p w14:paraId="5310BD0B" w14:textId="77777777" w:rsidR="005613C0" w:rsidRPr="003E6E51" w:rsidRDefault="005613C0" w:rsidP="005613C0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431314E" w14:textId="77777777" w:rsidR="005613C0" w:rsidRPr="003E6E51" w:rsidRDefault="005613C0" w:rsidP="005613C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2E3D53CE" w14:textId="77777777" w:rsidR="005613C0" w:rsidRPr="003D2E3D" w:rsidRDefault="005613C0" w:rsidP="005613C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5613C0" w:rsidRPr="00B56720" w14:paraId="2F396B2C" w14:textId="77777777" w:rsidTr="00CA4738">
        <w:tc>
          <w:tcPr>
            <w:tcW w:w="6750" w:type="dxa"/>
          </w:tcPr>
          <w:p w14:paraId="768C9B1F" w14:textId="7B8C2A99" w:rsidR="005613C0" w:rsidRPr="00B5672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Sets up and commissions a 3-D printer and supporting equipment</w:t>
            </w:r>
          </w:p>
        </w:tc>
        <w:tc>
          <w:tcPr>
            <w:tcW w:w="1260" w:type="dxa"/>
          </w:tcPr>
          <w:p w14:paraId="0B27FE5C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855D0D6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5882E888" w14:textId="77777777" w:rsidTr="00CA4738">
        <w:tc>
          <w:tcPr>
            <w:tcW w:w="6750" w:type="dxa"/>
          </w:tcPr>
          <w:p w14:paraId="48D1511F" w14:textId="4B4B1722" w:rsidR="005613C0" w:rsidRPr="00B5672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Installs, programs, or repairs programmable controllers, robot controllers, end-of-arm tools, or conveyors</w:t>
            </w:r>
          </w:p>
        </w:tc>
        <w:tc>
          <w:tcPr>
            <w:tcW w:w="1260" w:type="dxa"/>
          </w:tcPr>
          <w:p w14:paraId="2121FFCF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05F711B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4BCB9F68" w14:textId="77777777" w:rsidTr="00CA4738">
        <w:tc>
          <w:tcPr>
            <w:tcW w:w="6750" w:type="dxa"/>
          </w:tcPr>
          <w:p w14:paraId="311F8D70" w14:textId="1AC34E64" w:rsidR="005613C0" w:rsidRPr="00C45A5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Documents additive manufacturing equipment test procedures and results</w:t>
            </w:r>
          </w:p>
        </w:tc>
        <w:tc>
          <w:tcPr>
            <w:tcW w:w="1260" w:type="dxa"/>
          </w:tcPr>
          <w:p w14:paraId="2281C7F9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E15D77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31DA401E" w14:textId="77777777" w:rsidTr="00CA4738">
        <w:tc>
          <w:tcPr>
            <w:tcW w:w="6750" w:type="dxa"/>
          </w:tcPr>
          <w:p w14:paraId="5DAF3850" w14:textId="51A32067" w:rsidR="005613C0" w:rsidRPr="00C45A5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Aligns, fits, or assembles component parts</w:t>
            </w:r>
          </w:p>
        </w:tc>
        <w:tc>
          <w:tcPr>
            <w:tcW w:w="1260" w:type="dxa"/>
          </w:tcPr>
          <w:p w14:paraId="2610459B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4B1E67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2915BB9B" w14:textId="77777777" w:rsidTr="00CA4738">
        <w:tc>
          <w:tcPr>
            <w:tcW w:w="6750" w:type="dxa"/>
          </w:tcPr>
          <w:p w14:paraId="1CDA8B8D" w14:textId="7A1EF398" w:rsidR="005613C0" w:rsidRPr="00C45A5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Terminates wires between controllers</w:t>
            </w:r>
          </w:p>
        </w:tc>
        <w:tc>
          <w:tcPr>
            <w:tcW w:w="1260" w:type="dxa"/>
          </w:tcPr>
          <w:p w14:paraId="07287319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5D43583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35BA2572" w14:textId="77777777" w:rsidTr="00CA4738">
        <w:tc>
          <w:tcPr>
            <w:tcW w:w="6750" w:type="dxa"/>
          </w:tcPr>
          <w:p w14:paraId="41CAFB0E" w14:textId="107408CE" w:rsidR="005613C0" w:rsidRPr="00C45A5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Assembles, installs, or repairs key components</w:t>
            </w:r>
          </w:p>
        </w:tc>
        <w:tc>
          <w:tcPr>
            <w:tcW w:w="1260" w:type="dxa"/>
          </w:tcPr>
          <w:p w14:paraId="230E2872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1326784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63F335D3" w14:textId="77777777" w:rsidTr="00CA4738">
        <w:tc>
          <w:tcPr>
            <w:tcW w:w="6750" w:type="dxa"/>
          </w:tcPr>
          <w:p w14:paraId="413B4EDF" w14:textId="4E82809B" w:rsidR="005613C0" w:rsidRPr="00C45A5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Sets up and operates machine tools to repair or fabricate machine parts, fixtures, or tools</w:t>
            </w:r>
          </w:p>
        </w:tc>
        <w:tc>
          <w:tcPr>
            <w:tcW w:w="1260" w:type="dxa"/>
          </w:tcPr>
          <w:p w14:paraId="1B4D8D4B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9322647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09CE6B95" w14:textId="77777777" w:rsidTr="00CA4738">
        <w:tc>
          <w:tcPr>
            <w:tcW w:w="6750" w:type="dxa"/>
          </w:tcPr>
          <w:p w14:paraId="0464DD29" w14:textId="7F8C95DE" w:rsidR="005613C0" w:rsidRPr="00C45A5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lastRenderedPageBreak/>
              <w:t>Aligns and calibrates new equipment after installation</w:t>
            </w:r>
          </w:p>
        </w:tc>
        <w:tc>
          <w:tcPr>
            <w:tcW w:w="1260" w:type="dxa"/>
          </w:tcPr>
          <w:p w14:paraId="2C852AE3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BCB1AC3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4996CE24" w14:textId="77777777" w:rsidTr="00CA4738">
        <w:tc>
          <w:tcPr>
            <w:tcW w:w="6750" w:type="dxa"/>
          </w:tcPr>
          <w:p w14:paraId="4F01E435" w14:textId="4F5E6480" w:rsidR="005613C0" w:rsidRPr="00C45A50" w:rsidRDefault="005613C0" w:rsidP="00780674">
            <w:pPr>
              <w:pStyle w:val="BodyTex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Tests performance of additive manufacturing equipment assemblies</w:t>
            </w:r>
          </w:p>
        </w:tc>
        <w:tc>
          <w:tcPr>
            <w:tcW w:w="1260" w:type="dxa"/>
          </w:tcPr>
          <w:p w14:paraId="169C9E1F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16ACF13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BF6D5AF" w14:textId="5E4F7870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5613C0" w:rsidRPr="00B56720" w14:paraId="35ADD10A" w14:textId="77777777" w:rsidTr="00CA4738">
        <w:tc>
          <w:tcPr>
            <w:tcW w:w="9360" w:type="dxa"/>
            <w:gridSpan w:val="3"/>
            <w:shd w:val="clear" w:color="auto" w:fill="39BAD6"/>
          </w:tcPr>
          <w:p w14:paraId="1E18BA3F" w14:textId="78FB745C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Operates the machine</w:t>
            </w:r>
          </w:p>
        </w:tc>
      </w:tr>
      <w:tr w:rsidR="005613C0" w:rsidRPr="00B56720" w14:paraId="41511AFC" w14:textId="77777777" w:rsidTr="00CA4738">
        <w:tc>
          <w:tcPr>
            <w:tcW w:w="6750" w:type="dxa"/>
            <w:vAlign w:val="center"/>
          </w:tcPr>
          <w:p w14:paraId="6839316A" w14:textId="77777777" w:rsidR="005613C0" w:rsidRPr="003E6E51" w:rsidRDefault="005613C0" w:rsidP="005613C0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529A5F7" w14:textId="77777777" w:rsidR="005613C0" w:rsidRPr="003E6E51" w:rsidRDefault="005613C0" w:rsidP="005613C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9D0FB9A" w14:textId="77777777" w:rsidR="005613C0" w:rsidRPr="003D2E3D" w:rsidRDefault="005613C0" w:rsidP="005613C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5613C0" w:rsidRPr="00B56720" w14:paraId="4CAD7CF0" w14:textId="77777777" w:rsidTr="00CA4738">
        <w:tc>
          <w:tcPr>
            <w:tcW w:w="6750" w:type="dxa"/>
          </w:tcPr>
          <w:p w14:paraId="5F851FCB" w14:textId="1F494DD6" w:rsidR="005613C0" w:rsidRPr="00B56720" w:rsidRDefault="005613C0" w:rsidP="00780674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Starts up and shuts down an operation in accordance with standard operating procedures</w:t>
            </w:r>
          </w:p>
        </w:tc>
        <w:tc>
          <w:tcPr>
            <w:tcW w:w="1260" w:type="dxa"/>
          </w:tcPr>
          <w:p w14:paraId="11219E51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1C34EA9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0282EBB1" w14:textId="77777777" w:rsidTr="00CA4738">
        <w:tc>
          <w:tcPr>
            <w:tcW w:w="6750" w:type="dxa"/>
          </w:tcPr>
          <w:p w14:paraId="369EF155" w14:textId="5A3BDCCA" w:rsidR="005613C0" w:rsidRPr="00B56720" w:rsidRDefault="005613C0" w:rsidP="00780674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Fabricates a verification part or assembly using additive manufacturing equipment</w:t>
            </w:r>
          </w:p>
        </w:tc>
        <w:tc>
          <w:tcPr>
            <w:tcW w:w="1260" w:type="dxa"/>
          </w:tcPr>
          <w:p w14:paraId="0A9D242C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815ABD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76B7FE6F" w14:textId="77777777" w:rsidTr="00CA4738">
        <w:tc>
          <w:tcPr>
            <w:tcW w:w="6750" w:type="dxa"/>
          </w:tcPr>
          <w:p w14:paraId="73988F68" w14:textId="45920740" w:rsidR="005613C0" w:rsidRPr="00C45A50" w:rsidRDefault="005613C0" w:rsidP="00780674">
            <w:pPr>
              <w:pStyle w:val="BodyText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Conducts quality assurance post-print</w:t>
            </w:r>
          </w:p>
        </w:tc>
        <w:tc>
          <w:tcPr>
            <w:tcW w:w="1260" w:type="dxa"/>
          </w:tcPr>
          <w:p w14:paraId="3EC28C22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886CECA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9CC4FA8" w14:textId="06D96CBA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5613C0" w:rsidRPr="00B56720" w14:paraId="649F1E8B" w14:textId="77777777" w:rsidTr="00CA4738">
        <w:tc>
          <w:tcPr>
            <w:tcW w:w="9360" w:type="dxa"/>
            <w:gridSpan w:val="3"/>
            <w:shd w:val="clear" w:color="auto" w:fill="39BAD6"/>
          </w:tcPr>
          <w:p w14:paraId="7785D73C" w14:textId="52A240AC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Uses proper methods with electrical systems</w:t>
            </w:r>
          </w:p>
        </w:tc>
      </w:tr>
      <w:tr w:rsidR="005613C0" w:rsidRPr="00B56720" w14:paraId="57114935" w14:textId="77777777" w:rsidTr="00CA4738">
        <w:tc>
          <w:tcPr>
            <w:tcW w:w="6750" w:type="dxa"/>
            <w:vAlign w:val="center"/>
          </w:tcPr>
          <w:p w14:paraId="47639D2D" w14:textId="77777777" w:rsidR="005613C0" w:rsidRPr="003E6E51" w:rsidRDefault="005613C0" w:rsidP="00CA4738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5391A9A7" w14:textId="77777777" w:rsidR="005613C0" w:rsidRPr="003E6E51" w:rsidRDefault="005613C0" w:rsidP="00CA473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16265180" w14:textId="77777777" w:rsidR="005613C0" w:rsidRPr="003D2E3D" w:rsidRDefault="005613C0" w:rsidP="00CA4738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5613C0" w:rsidRPr="00B56720" w14:paraId="7A1B9762" w14:textId="77777777" w:rsidTr="00CA4738">
        <w:tc>
          <w:tcPr>
            <w:tcW w:w="6750" w:type="dxa"/>
          </w:tcPr>
          <w:p w14:paraId="4D324873" w14:textId="7B831369" w:rsidR="005613C0" w:rsidRPr="00B56720" w:rsidRDefault="005613C0" w:rsidP="00780674">
            <w:pPr>
              <w:pStyle w:val="BodyTex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Uses a multi-meter properly</w:t>
            </w:r>
          </w:p>
        </w:tc>
        <w:tc>
          <w:tcPr>
            <w:tcW w:w="1260" w:type="dxa"/>
          </w:tcPr>
          <w:p w14:paraId="1D124796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150F6DE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1FCFAB1C" w14:textId="77777777" w:rsidTr="00CA4738">
        <w:tc>
          <w:tcPr>
            <w:tcW w:w="6750" w:type="dxa"/>
          </w:tcPr>
          <w:p w14:paraId="0F8B8AA8" w14:textId="6E8C8CCA" w:rsidR="005613C0" w:rsidRPr="00B56720" w:rsidRDefault="005613C0" w:rsidP="00780674">
            <w:pPr>
              <w:pStyle w:val="BodyText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Calculates power in an electrical circuit given current and voltage</w:t>
            </w:r>
          </w:p>
        </w:tc>
        <w:tc>
          <w:tcPr>
            <w:tcW w:w="1260" w:type="dxa"/>
          </w:tcPr>
          <w:p w14:paraId="775312D7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06AAB5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7A30687B" w14:textId="77777777" w:rsidTr="00CA4738">
        <w:tc>
          <w:tcPr>
            <w:tcW w:w="6750" w:type="dxa"/>
          </w:tcPr>
          <w:p w14:paraId="7CE42457" w14:textId="21022615" w:rsidR="005613C0" w:rsidRPr="00C45A50" w:rsidRDefault="005613C0" w:rsidP="00780674">
            <w:pPr>
              <w:pStyle w:val="BodyText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Installs fuses and circuit breakers in circuits</w:t>
            </w:r>
          </w:p>
        </w:tc>
        <w:tc>
          <w:tcPr>
            <w:tcW w:w="1260" w:type="dxa"/>
          </w:tcPr>
          <w:p w14:paraId="57530F45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87DB909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1CA7304C" w14:textId="77777777" w:rsidTr="00CA4738">
        <w:tc>
          <w:tcPr>
            <w:tcW w:w="6750" w:type="dxa"/>
          </w:tcPr>
          <w:p w14:paraId="2E252B33" w14:textId="6A7BC17A" w:rsidR="005613C0" w:rsidRPr="00C45A50" w:rsidRDefault="005613C0" w:rsidP="00780674">
            <w:pPr>
              <w:pStyle w:val="BodyText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Inspects circuit breakers to determine if they have been tripped</w:t>
            </w:r>
          </w:p>
        </w:tc>
        <w:tc>
          <w:tcPr>
            <w:tcW w:w="1260" w:type="dxa"/>
          </w:tcPr>
          <w:p w14:paraId="62F70862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A099508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28F51B2E" w14:textId="77777777" w:rsidTr="00CA4738">
        <w:tc>
          <w:tcPr>
            <w:tcW w:w="6750" w:type="dxa"/>
          </w:tcPr>
          <w:p w14:paraId="54F485A9" w14:textId="28BA5AF6" w:rsidR="005613C0" w:rsidRPr="00C45A50" w:rsidRDefault="005613C0" w:rsidP="00780674">
            <w:pPr>
              <w:pStyle w:val="BodyText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Recognizes all protective tags and lockout devices used to isolate equipment and components from hazardous energy source</w:t>
            </w:r>
          </w:p>
        </w:tc>
        <w:tc>
          <w:tcPr>
            <w:tcW w:w="1260" w:type="dxa"/>
          </w:tcPr>
          <w:p w14:paraId="43B88B1F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9BDFF3A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E2CCB73" w14:textId="533D206F" w:rsidR="005613C0" w:rsidRDefault="005613C0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5613C0" w:rsidRPr="00B56720" w14:paraId="116CFD52" w14:textId="77777777" w:rsidTr="00CA4738">
        <w:tc>
          <w:tcPr>
            <w:tcW w:w="9360" w:type="dxa"/>
            <w:gridSpan w:val="3"/>
            <w:shd w:val="clear" w:color="auto" w:fill="39BAD6"/>
          </w:tcPr>
          <w:p w14:paraId="303F8F66" w14:textId="79BD1B01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Problem solves, diagnoses, and troubleshoots effectively</w:t>
            </w:r>
          </w:p>
        </w:tc>
      </w:tr>
      <w:tr w:rsidR="005613C0" w:rsidRPr="00B56720" w14:paraId="673E609F" w14:textId="77777777" w:rsidTr="00CA4738">
        <w:tc>
          <w:tcPr>
            <w:tcW w:w="6750" w:type="dxa"/>
            <w:vAlign w:val="center"/>
          </w:tcPr>
          <w:p w14:paraId="1D3EEE49" w14:textId="77777777" w:rsidR="005613C0" w:rsidRPr="003E6E51" w:rsidRDefault="005613C0" w:rsidP="005613C0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248228A" w14:textId="77777777" w:rsidR="005613C0" w:rsidRPr="003E6E51" w:rsidRDefault="005613C0" w:rsidP="005613C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7461CE90" w14:textId="77777777" w:rsidR="005613C0" w:rsidRPr="003D2E3D" w:rsidRDefault="005613C0" w:rsidP="005613C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5613C0" w:rsidRPr="00B56720" w14:paraId="1201A3F6" w14:textId="77777777" w:rsidTr="00CA4738">
        <w:tc>
          <w:tcPr>
            <w:tcW w:w="6750" w:type="dxa"/>
          </w:tcPr>
          <w:p w14:paraId="5F0DACC5" w14:textId="474CFE2B" w:rsidR="005613C0" w:rsidRPr="00B56720" w:rsidRDefault="005613C0" w:rsidP="00780674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Inspects, operates, or tests machinery or equipment to diagnose machine malfunctions</w:t>
            </w:r>
          </w:p>
        </w:tc>
        <w:tc>
          <w:tcPr>
            <w:tcW w:w="1260" w:type="dxa"/>
          </w:tcPr>
          <w:p w14:paraId="2AA9E8D2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3557F4E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4538510D" w14:textId="77777777" w:rsidTr="00CA4738">
        <w:tc>
          <w:tcPr>
            <w:tcW w:w="6750" w:type="dxa"/>
          </w:tcPr>
          <w:p w14:paraId="63FBD8ED" w14:textId="6FBF7FB3" w:rsidR="005613C0" w:rsidRPr="00B56720" w:rsidRDefault="005613C0" w:rsidP="00780674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2110D">
              <w:rPr>
                <w:rFonts w:ascii="Arial" w:hAnsi="Arial" w:cs="Arial"/>
              </w:rPr>
              <w:t>Dismantles machines, equipment, or devices</w:t>
            </w:r>
          </w:p>
        </w:tc>
        <w:tc>
          <w:tcPr>
            <w:tcW w:w="1260" w:type="dxa"/>
          </w:tcPr>
          <w:p w14:paraId="4FBDDDA7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1ED3C8A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1E393CAB" w14:textId="77777777" w:rsidTr="00CA4738">
        <w:tc>
          <w:tcPr>
            <w:tcW w:w="6750" w:type="dxa"/>
          </w:tcPr>
          <w:p w14:paraId="1C8A2E2D" w14:textId="2092EC31" w:rsidR="005613C0" w:rsidRPr="00C45A50" w:rsidRDefault="005613C0" w:rsidP="00780674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Diagnoses mechanical problems and determines the most efficient way to correct them</w:t>
            </w:r>
          </w:p>
        </w:tc>
        <w:tc>
          <w:tcPr>
            <w:tcW w:w="1260" w:type="dxa"/>
          </w:tcPr>
          <w:p w14:paraId="7C1A2EA3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37C2F8F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265C816D" w14:textId="77777777" w:rsidTr="00CA4738">
        <w:tc>
          <w:tcPr>
            <w:tcW w:w="6750" w:type="dxa"/>
          </w:tcPr>
          <w:p w14:paraId="14D93D0C" w14:textId="3F7BD883" w:rsidR="005613C0" w:rsidRPr="00C45A50" w:rsidRDefault="005613C0" w:rsidP="00780674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Uses proper standards and techniques to troubleshoot</w:t>
            </w:r>
          </w:p>
        </w:tc>
        <w:tc>
          <w:tcPr>
            <w:tcW w:w="1260" w:type="dxa"/>
          </w:tcPr>
          <w:p w14:paraId="6D07AF6D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AE1E008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2652217A" w14:textId="77777777" w:rsidTr="00CA4738">
        <w:tc>
          <w:tcPr>
            <w:tcW w:w="6750" w:type="dxa"/>
          </w:tcPr>
          <w:p w14:paraId="45DE095D" w14:textId="0D2DE2B9" w:rsidR="005613C0" w:rsidRPr="00C45A50" w:rsidRDefault="005613C0" w:rsidP="00780674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Troubleshoots additive manufacturing equipment systems</w:t>
            </w:r>
          </w:p>
        </w:tc>
        <w:tc>
          <w:tcPr>
            <w:tcW w:w="1260" w:type="dxa"/>
          </w:tcPr>
          <w:p w14:paraId="721A1BA9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EA40B4B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5613C0" w:rsidRPr="00B56720" w14:paraId="40C760F3" w14:textId="77777777" w:rsidTr="00CA4738">
        <w:tc>
          <w:tcPr>
            <w:tcW w:w="6750" w:type="dxa"/>
          </w:tcPr>
          <w:p w14:paraId="37DB0815" w14:textId="345F9179" w:rsidR="005613C0" w:rsidRPr="00C45A50" w:rsidRDefault="005613C0" w:rsidP="00780674">
            <w:pPr>
              <w:pStyle w:val="BodyText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 w:rsidRPr="00C2110D">
              <w:rPr>
                <w:rFonts w:ascii="Arial" w:hAnsi="Arial" w:cs="Arial"/>
              </w:rPr>
              <w:t>Repairs machines, equipment, or systems</w:t>
            </w:r>
          </w:p>
        </w:tc>
        <w:tc>
          <w:tcPr>
            <w:tcW w:w="1260" w:type="dxa"/>
          </w:tcPr>
          <w:p w14:paraId="68D1E166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6C0E2BD" w14:textId="77777777" w:rsidR="005613C0" w:rsidRPr="00B56720" w:rsidRDefault="005613C0" w:rsidP="005613C0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B79B179" w14:textId="1A5C554F" w:rsidR="00CF5D91" w:rsidRPr="0033026A" w:rsidRDefault="00CF5D91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</w:p>
    <w:p w14:paraId="631B7302" w14:textId="2F180312" w:rsidR="00067AD4" w:rsidRDefault="00067AD4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7BB58577" w:rsidR="00D24DC9" w:rsidRPr="007E5BF0" w:rsidRDefault="00D24DC9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Related Instruction Hours:</w:t>
            </w:r>
            <w:r w:rsidR="007E5BF0">
              <w:rPr>
                <w:rFonts w:ascii="Arial" w:hAnsi="Arial" w:cs="Arial"/>
                <w:b/>
                <w:bCs/>
              </w:rPr>
              <w:t xml:space="preserve"> </w:t>
            </w:r>
            <w:r w:rsidR="007E5BF0">
              <w:rPr>
                <w:rFonts w:ascii="Arial" w:hAnsi="Arial" w:cs="Arial"/>
              </w:rPr>
              <w:t>216</w:t>
            </w:r>
          </w:p>
        </w:tc>
      </w:tr>
      <w:bookmarkEnd w:id="2"/>
      <w:bookmarkEnd w:id="3"/>
    </w:tbl>
    <w:p w14:paraId="6F0FBA56" w14:textId="04DE66D4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37DB" w14:textId="77777777" w:rsidR="001E7825" w:rsidRPr="001D19F4" w:rsidRDefault="001E7825" w:rsidP="006C40CD">
      <w:pPr>
        <w:pStyle w:val="Footer"/>
      </w:pPr>
    </w:p>
  </w:endnote>
  <w:endnote w:type="continuationSeparator" w:id="0">
    <w:p w14:paraId="2B04E4FE" w14:textId="77777777" w:rsidR="001E7825" w:rsidRPr="001D19F4" w:rsidRDefault="001E7825" w:rsidP="006C40CD">
      <w:pPr>
        <w:pStyle w:val="Footer"/>
      </w:pPr>
    </w:p>
  </w:endnote>
  <w:endnote w:type="continuationNotice" w:id="1">
    <w:p w14:paraId="0ABC2D1B" w14:textId="77777777" w:rsidR="001E7825" w:rsidRPr="00687404" w:rsidRDefault="001E7825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2D762B15-FEC2-4AC0-916D-3A20C9060D46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E8435" w14:textId="77777777" w:rsidR="00386464" w:rsidRDefault="00386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9265F" w14:textId="123E94C1" w:rsidR="007F519F" w:rsidRPr="00CD71B3" w:rsidRDefault="007F519F" w:rsidP="007F519F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067AD4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6B1899">
      <w:rPr>
        <w:rFonts w:ascii="Arial" w:hAnsi="Arial" w:cs="Arial"/>
        <w:bCs/>
        <w:sz w:val="15"/>
        <w:szCs w:val="15"/>
      </w:rPr>
      <w:t>Additive Manufacturing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386464" w:rsidRPr="00CD71B3">
      <w:rPr>
        <w:rFonts w:ascii="Arial" w:hAnsi="Arial" w:cs="Arial"/>
        <w:bCs/>
        <w:sz w:val="15"/>
        <w:szCs w:val="15"/>
      </w:rPr>
      <w:t>0</w:t>
    </w:r>
    <w:r w:rsidR="00386464">
      <w:rPr>
        <w:rFonts w:ascii="Arial" w:hAnsi="Arial" w:cs="Arial"/>
        <w:bCs/>
        <w:sz w:val="15"/>
        <w:szCs w:val="15"/>
      </w:rPr>
      <w:t>4/01</w:t>
    </w:r>
    <w:r w:rsidR="00386464" w:rsidRPr="00CD71B3">
      <w:rPr>
        <w:rFonts w:ascii="Arial" w:hAnsi="Arial" w:cs="Arial"/>
        <w:bCs/>
        <w:sz w:val="15"/>
        <w:szCs w:val="15"/>
      </w:rPr>
      <w:t>/2020</w:t>
    </w:r>
  </w:p>
  <w:p w14:paraId="5AE9C037" w14:textId="7931D643" w:rsidR="007F519F" w:rsidRPr="00CD71B3" w:rsidRDefault="007F519F">
    <w:pPr>
      <w:pStyle w:val="Footer"/>
      <w:jc w:val="center"/>
      <w:rPr>
        <w:rFonts w:ascii="Arial" w:hAnsi="Arial" w:cs="Arial"/>
      </w:rPr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7B507C9C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067AD4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6B1899">
      <w:rPr>
        <w:rFonts w:ascii="Arial" w:hAnsi="Arial" w:cs="Arial"/>
        <w:bCs/>
        <w:sz w:val="15"/>
        <w:szCs w:val="15"/>
      </w:rPr>
      <w:t>Additive Manufacturing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386464">
      <w:rPr>
        <w:rFonts w:ascii="Arial" w:hAnsi="Arial" w:cs="Arial"/>
        <w:bCs/>
        <w:sz w:val="15"/>
        <w:szCs w:val="15"/>
      </w:rPr>
      <w:t>4/01</w:t>
    </w:r>
    <w:r w:rsidRPr="00CD71B3">
      <w:rPr>
        <w:rFonts w:ascii="Arial" w:hAnsi="Arial" w:cs="Arial"/>
        <w:bCs/>
        <w:sz w:val="15"/>
        <w:szCs w:val="15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55F74" w14:textId="77777777" w:rsidR="001E7825" w:rsidRDefault="001E7825" w:rsidP="00AE441D">
      <w:pPr>
        <w:spacing w:after="0" w:line="240" w:lineRule="auto"/>
      </w:pPr>
      <w:r>
        <w:separator/>
      </w:r>
    </w:p>
  </w:footnote>
  <w:footnote w:type="continuationSeparator" w:id="0">
    <w:p w14:paraId="6743F698" w14:textId="77777777" w:rsidR="001E7825" w:rsidRDefault="001E7825" w:rsidP="00AE441D">
      <w:pPr>
        <w:spacing w:after="0" w:line="240" w:lineRule="auto"/>
      </w:pPr>
      <w:r>
        <w:continuationSeparator/>
      </w:r>
    </w:p>
  </w:footnote>
  <w:footnote w:type="continuationNotice" w:id="1">
    <w:p w14:paraId="0E255A00" w14:textId="77777777" w:rsidR="001E7825" w:rsidRDefault="001E78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27CD" w14:textId="77777777" w:rsidR="00386464" w:rsidRDefault="00386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8D7E8500"/>
    <w:lvl w:ilvl="0" w:tplc="E6B2C6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309"/>
    <w:multiLevelType w:val="hybridMultilevel"/>
    <w:tmpl w:val="C2FCE638"/>
    <w:lvl w:ilvl="0" w:tplc="B866AF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39CB"/>
    <w:multiLevelType w:val="hybridMultilevel"/>
    <w:tmpl w:val="6C7E7B00"/>
    <w:lvl w:ilvl="0" w:tplc="17C4FEC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4CF6166"/>
    <w:multiLevelType w:val="hybridMultilevel"/>
    <w:tmpl w:val="2286B7C8"/>
    <w:lvl w:ilvl="0" w:tplc="F4BED40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3A77"/>
    <w:multiLevelType w:val="hybridMultilevel"/>
    <w:tmpl w:val="9B5485A2"/>
    <w:lvl w:ilvl="0" w:tplc="130640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10F1"/>
    <w:multiLevelType w:val="hybridMultilevel"/>
    <w:tmpl w:val="07942DF2"/>
    <w:lvl w:ilvl="0" w:tplc="EBF2250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74724"/>
    <w:multiLevelType w:val="hybridMultilevel"/>
    <w:tmpl w:val="E480A512"/>
    <w:lvl w:ilvl="0" w:tplc="1C08AA2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81F82"/>
    <w:multiLevelType w:val="hybridMultilevel"/>
    <w:tmpl w:val="79ECC944"/>
    <w:lvl w:ilvl="0" w:tplc="E4EAA9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TrueTypeFonts/>
  <w:saveSubsetFonts/>
  <w:proofState w:spelling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67AD4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E7825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10F2D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2AC7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520D"/>
    <w:rsid w:val="00375842"/>
    <w:rsid w:val="00377903"/>
    <w:rsid w:val="0038004B"/>
    <w:rsid w:val="003808F4"/>
    <w:rsid w:val="003863B2"/>
    <w:rsid w:val="00386464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BF0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60D1"/>
    <w:rsid w:val="008B00BF"/>
    <w:rsid w:val="008B00CA"/>
    <w:rsid w:val="008B188D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D7CBE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F47"/>
    <w:rsid w:val="00AF19BF"/>
    <w:rsid w:val="00AF19F3"/>
    <w:rsid w:val="00AF37F7"/>
    <w:rsid w:val="00AF503A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575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1001"/>
    <w:rsid w:val="00EC570E"/>
    <w:rsid w:val="00ED1F9F"/>
    <w:rsid w:val="00ED58F6"/>
    <w:rsid w:val="00ED5FB5"/>
    <w:rsid w:val="00ED7A3B"/>
    <w:rsid w:val="00EE07DC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837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DA648-6704-48E7-88F3-3459BC96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53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10</cp:revision>
  <cp:lastPrinted>2017-09-14T22:39:00Z</cp:lastPrinted>
  <dcterms:created xsi:type="dcterms:W3CDTF">2020-08-14T17:05:00Z</dcterms:created>
  <dcterms:modified xsi:type="dcterms:W3CDTF">2020-11-18T19:40:00Z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